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312" w:after="0"/>
        <w:ind w:left="0" w:hanging="0"/>
        <w:jc w:val="center"/>
        <w:outlineLvl w:val="0"/>
        <w:rPr>
          <w:b w:val="false"/>
          <w:b w:val="false"/>
          <w:bCs w:val="false"/>
          <w:sz w:val="24"/>
          <w:szCs w:val="24"/>
        </w:rPr>
      </w:pPr>
      <w:r>
        <w:rPr>
          <w:rFonts w:cs="Times New Roman" w:ascii="Times New Roman" w:hAnsi="Times New Roman"/>
          <w:b w:val="false"/>
          <w:bCs w:val="false"/>
          <w:sz w:val="24"/>
          <w:szCs w:val="24"/>
          <w:lang w:val="uk-UA"/>
        </w:rPr>
        <w:t xml:space="preserve">                                                                                                      </w:t>
      </w:r>
      <w:r>
        <w:rPr>
          <w:rFonts w:cs="Times New Roman" w:ascii="Times New Roman" w:hAnsi="Times New Roman"/>
          <w:b w:val="false"/>
          <w:bCs w:val="false"/>
          <w:sz w:val="24"/>
          <w:szCs w:val="24"/>
          <w:lang w:val="uk-UA"/>
        </w:rPr>
        <w:t>ЗАТВЕРДЖЕНО</w:t>
        <w:tab/>
        <w:tab/>
        <w:tab/>
        <w:tab/>
        <w:tab/>
        <w:tab/>
        <w:tab/>
        <w:tab/>
        <w:tab/>
        <w:tab/>
        <w:t xml:space="preserve">        Зборами трудового колективу  </w:t>
        <w:tab/>
        <w:tab/>
        <w:tab/>
        <w:tab/>
        <w:tab/>
        <w:tab/>
        <w:tab/>
        <w:tab/>
        <w:t xml:space="preserve">        Протокол №  ___ від _____2022 року</w:t>
      </w:r>
    </w:p>
    <w:p>
      <w:pPr>
        <w:pStyle w:val="Normal"/>
        <w:numPr>
          <w:ilvl w:val="0"/>
          <w:numId w:val="0"/>
        </w:numPr>
        <w:shd w:val="clear" w:color="auto" w:fill="FFFFFF"/>
        <w:spacing w:before="312"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312"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312"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312" w:after="0"/>
        <w:ind w:left="0" w:hanging="0"/>
        <w:jc w:val="center"/>
        <w:outlineLvl w:val="0"/>
        <w:rPr>
          <w:rFonts w:ascii="Times New Roman" w:hAnsi="Times New Roman" w:cs="Times New Roman"/>
          <w:b/>
          <w:b/>
          <w:lang w:val="uk-UA"/>
        </w:rPr>
      </w:pPr>
      <w:r>
        <w:rPr>
          <w:rFonts w:cs="Times New Roman" w:ascii="Times New Roman" w:hAnsi="Times New Roman"/>
          <w:b/>
          <w:lang w:val="uk-UA"/>
        </w:rPr>
      </w:r>
    </w:p>
    <w:p>
      <w:pPr>
        <w:pStyle w:val="Normal"/>
        <w:numPr>
          <w:ilvl w:val="0"/>
          <w:numId w:val="0"/>
        </w:numPr>
        <w:shd w:val="clear" w:color="auto" w:fill="FFFFFF"/>
        <w:spacing w:before="312" w:after="0"/>
        <w:ind w:left="0" w:hanging="0"/>
        <w:jc w:val="center"/>
        <w:outlineLvl w:val="0"/>
        <w:rPr>
          <w:rFonts w:ascii="Times New Roman" w:hAnsi="Times New Roman" w:cs="Times New Roman"/>
          <w:b/>
          <w:b/>
          <w:lang w:val="uk-UA"/>
        </w:rPr>
      </w:pPr>
      <w:r>
        <w:rPr>
          <w:rFonts w:cs="Times New Roman" w:ascii="Times New Roman" w:hAnsi="Times New Roman"/>
          <w:b/>
          <w:lang w:val="uk-UA"/>
        </w:rPr>
      </w:r>
    </w:p>
    <w:p>
      <w:pPr>
        <w:pStyle w:val="Normal"/>
        <w:numPr>
          <w:ilvl w:val="0"/>
          <w:numId w:val="0"/>
        </w:numPr>
        <w:shd w:val="clear" w:color="auto" w:fill="FFFFFF"/>
        <w:spacing w:before="312" w:after="0"/>
        <w:ind w:left="0" w:hanging="0"/>
        <w:jc w:val="center"/>
        <w:outlineLvl w:val="0"/>
        <w:rPr>
          <w:sz w:val="40"/>
          <w:szCs w:val="40"/>
        </w:rPr>
      </w:pPr>
      <w:r>
        <w:rPr>
          <w:rFonts w:cs="Times New Roman" w:ascii="Times New Roman" w:hAnsi="Times New Roman"/>
          <w:b/>
          <w:sz w:val="40"/>
          <w:szCs w:val="40"/>
          <w:lang w:val="uk-UA"/>
        </w:rPr>
        <w:t>КОЛЕКТИВНИЙ ДОГОВІР</w:t>
      </w:r>
    </w:p>
    <w:p>
      <w:pPr>
        <w:pStyle w:val="Normal"/>
        <w:numPr>
          <w:ilvl w:val="0"/>
          <w:numId w:val="0"/>
        </w:numPr>
        <w:shd w:val="clear" w:color="auto" w:fill="FFFFFF"/>
        <w:spacing w:before="312" w:after="0"/>
        <w:ind w:left="0" w:hanging="0"/>
        <w:jc w:val="center"/>
        <w:outlineLvl w:val="0"/>
        <w:rPr>
          <w:rFonts w:ascii="Times New Roman" w:hAnsi="Times New Roman" w:cs="Times New Roman"/>
          <w:b/>
          <w:b/>
          <w:lang w:val="uk-UA"/>
        </w:rPr>
      </w:pPr>
      <w:r>
        <w:rPr>
          <w:rFonts w:cs="Times New Roman" w:ascii="Times New Roman" w:hAnsi="Times New Roman"/>
          <w:b/>
          <w:lang w:val="uk-UA"/>
        </w:rPr>
      </w:r>
    </w:p>
    <w:p>
      <w:pPr>
        <w:pStyle w:val="Normal"/>
        <w:shd w:val="clear" w:color="auto" w:fill="FFFFFF"/>
        <w:tabs>
          <w:tab w:val="clear" w:pos="708"/>
          <w:tab w:val="left" w:pos="4402" w:leader="underscore"/>
        </w:tabs>
        <w:spacing w:before="10" w:after="0"/>
        <w:jc w:val="center"/>
        <w:rPr>
          <w:rFonts w:ascii="Times New Roman" w:hAnsi="Times New Roman" w:cs="Times New Roman"/>
          <w:b/>
          <w:b/>
          <w:sz w:val="28"/>
          <w:szCs w:val="28"/>
        </w:rPr>
      </w:pPr>
      <w:r>
        <w:rPr>
          <w:rFonts w:cs="Times New Roman" w:ascii="Times New Roman" w:hAnsi="Times New Roman"/>
          <w:b/>
          <w:sz w:val="28"/>
          <w:szCs w:val="28"/>
          <w:lang w:val="uk-UA"/>
        </w:rPr>
        <w:t>між адміністрацією</w:t>
      </w:r>
    </w:p>
    <w:p>
      <w:pPr>
        <w:pStyle w:val="Normal"/>
        <w:shd w:val="clear" w:color="auto" w:fill="FFFFFF"/>
        <w:spacing w:before="5" w:after="0"/>
        <w:jc w:val="center"/>
        <w:rPr>
          <w:rFonts w:ascii="Times New Roman" w:hAnsi="Times New Roman" w:cs="Times New Roman"/>
          <w:b/>
          <w:b/>
          <w:sz w:val="28"/>
          <w:szCs w:val="28"/>
        </w:rPr>
      </w:pPr>
      <w:r>
        <w:rPr>
          <w:rFonts w:cs="Times New Roman" w:ascii="Times New Roman" w:hAnsi="Times New Roman"/>
          <w:b/>
          <w:sz w:val="28"/>
          <w:szCs w:val="28"/>
          <w:lang w:val="uk-UA"/>
        </w:rPr>
        <w:t xml:space="preserve">і профспілковим комітетом </w:t>
      </w:r>
    </w:p>
    <w:p>
      <w:pPr>
        <w:pStyle w:val="Normal"/>
        <w:shd w:val="clear" w:color="auto" w:fill="FFFFFF"/>
        <w:spacing w:before="5"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hd w:val="clear" w:color="auto" w:fill="FFFFFF"/>
        <w:spacing w:before="5" w:after="0"/>
        <w:jc w:val="center"/>
        <w:rPr>
          <w:sz w:val="44"/>
          <w:szCs w:val="44"/>
        </w:rPr>
      </w:pPr>
      <w:r>
        <w:rPr>
          <w:rFonts w:cs="Times New Roman" w:ascii="Times New Roman" w:hAnsi="Times New Roman"/>
          <w:b/>
          <w:sz w:val="44"/>
          <w:szCs w:val="44"/>
          <w:lang w:val="uk-UA"/>
        </w:rPr>
        <w:t xml:space="preserve">Кустинського ліцею </w:t>
      </w:r>
    </w:p>
    <w:p>
      <w:pPr>
        <w:pStyle w:val="Normal"/>
        <w:shd w:val="clear" w:color="auto" w:fill="FFFFFF"/>
        <w:spacing w:before="5" w:after="0"/>
        <w:jc w:val="center"/>
        <w:rPr>
          <w:sz w:val="44"/>
          <w:szCs w:val="44"/>
        </w:rPr>
      </w:pPr>
      <w:r>
        <w:rPr>
          <w:rFonts w:cs="Times New Roman" w:ascii="Times New Roman" w:hAnsi="Times New Roman"/>
          <w:b/>
          <w:sz w:val="44"/>
          <w:szCs w:val="44"/>
          <w:lang w:val="uk-UA"/>
        </w:rPr>
        <w:t xml:space="preserve">Олександрійської сільської ради </w:t>
      </w:r>
    </w:p>
    <w:p>
      <w:pPr>
        <w:pStyle w:val="Normal"/>
        <w:shd w:val="clear" w:color="auto" w:fill="FFFFFF"/>
        <w:spacing w:before="5" w:after="0"/>
        <w:jc w:val="center"/>
        <w:rPr>
          <w:sz w:val="44"/>
          <w:szCs w:val="44"/>
        </w:rPr>
      </w:pPr>
      <w:r>
        <w:rPr>
          <w:rFonts w:cs="Times New Roman" w:ascii="Times New Roman" w:hAnsi="Times New Roman"/>
          <w:b/>
          <w:sz w:val="44"/>
          <w:szCs w:val="44"/>
          <w:lang w:val="uk-UA"/>
        </w:rPr>
        <w:t xml:space="preserve">Рівненського району Рівненської області </w:t>
      </w:r>
    </w:p>
    <w:p>
      <w:pPr>
        <w:pStyle w:val="Normal"/>
        <w:shd w:val="clear" w:color="auto" w:fill="FFFFFF"/>
        <w:spacing w:before="5" w:after="0"/>
        <w:jc w:val="center"/>
        <w:rPr>
          <w:rFonts w:ascii="Times New Roman" w:hAnsi="Times New Roman" w:cs="Times New Roman"/>
          <w:b/>
          <w:b/>
          <w:sz w:val="44"/>
          <w:szCs w:val="44"/>
        </w:rPr>
      </w:pPr>
      <w:r>
        <w:rPr>
          <w:rFonts w:cs="Times New Roman" w:ascii="Times New Roman" w:hAnsi="Times New Roman"/>
          <w:b/>
          <w:sz w:val="44"/>
          <w:szCs w:val="44"/>
        </w:rPr>
      </w:r>
    </w:p>
    <w:p>
      <w:pPr>
        <w:pStyle w:val="Normal"/>
        <w:shd w:val="clear" w:color="auto" w:fill="FFFFFF"/>
        <w:spacing w:before="5" w:after="0"/>
        <w:jc w:val="center"/>
        <w:rPr>
          <w:sz w:val="44"/>
          <w:szCs w:val="44"/>
        </w:rPr>
      </w:pPr>
      <w:r>
        <w:rPr>
          <w:rFonts w:cs="Times New Roman" w:ascii="Times New Roman" w:hAnsi="Times New Roman"/>
          <w:b/>
          <w:sz w:val="44"/>
          <w:szCs w:val="44"/>
          <w:lang w:val="uk-UA"/>
        </w:rPr>
        <w:t xml:space="preserve">на </w:t>
      </w:r>
      <w:r>
        <w:rPr>
          <w:rFonts w:cs="Times New Roman" w:ascii="Times New Roman" w:hAnsi="Times New Roman"/>
          <w:b/>
          <w:sz w:val="44"/>
          <w:szCs w:val="44"/>
        </w:rPr>
        <w:t>20</w:t>
      </w:r>
      <w:r>
        <w:rPr>
          <w:rFonts w:cs="Times New Roman" w:ascii="Times New Roman" w:hAnsi="Times New Roman"/>
          <w:b/>
          <w:sz w:val="44"/>
          <w:szCs w:val="44"/>
          <w:lang w:val="uk-UA"/>
        </w:rPr>
        <w:t>22</w:t>
      </w:r>
      <w:r>
        <w:rPr>
          <w:rFonts w:cs="Times New Roman" w:ascii="Times New Roman" w:hAnsi="Times New Roman"/>
          <w:b/>
          <w:sz w:val="44"/>
          <w:szCs w:val="44"/>
        </w:rPr>
        <w:t>-20</w:t>
      </w:r>
      <w:r>
        <w:rPr>
          <w:rFonts w:cs="Times New Roman" w:ascii="Times New Roman" w:hAnsi="Times New Roman"/>
          <w:b/>
          <w:sz w:val="44"/>
          <w:szCs w:val="44"/>
          <w:lang w:val="uk-UA"/>
        </w:rPr>
        <w:t>27 роки</w:t>
      </w:r>
    </w:p>
    <w:p>
      <w:pPr>
        <w:pStyle w:val="Normal"/>
        <w:numPr>
          <w:ilvl w:val="0"/>
          <w:numId w:val="0"/>
        </w:numPr>
        <w:shd w:val="clear" w:color="auto" w:fill="FFFFFF"/>
        <w:spacing w:before="269" w:after="0"/>
        <w:ind w:left="0" w:hanging="0"/>
        <w:jc w:val="center"/>
        <w:outlineLvl w:val="0"/>
        <w:rPr>
          <w:rFonts w:ascii="Times New Roman" w:hAnsi="Times New Roman" w:cs="Times New Roman"/>
          <w:b/>
          <w:b/>
          <w:sz w:val="44"/>
          <w:szCs w:val="44"/>
        </w:rPr>
      </w:pPr>
      <w:r>
        <w:rPr>
          <w:rFonts w:cs="Times New Roman" w:ascii="Times New Roman" w:hAnsi="Times New Roman"/>
          <w:b/>
          <w:sz w:val="44"/>
          <w:szCs w:val="44"/>
        </w:rPr>
      </w:r>
    </w:p>
    <w:p>
      <w:pPr>
        <w:pStyle w:val="Normal"/>
        <w:numPr>
          <w:ilvl w:val="0"/>
          <w:numId w:val="0"/>
        </w:numPr>
        <w:shd w:val="clear" w:color="auto" w:fill="FFFFFF"/>
        <w:spacing w:before="269"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269"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269"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269"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269"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269"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269"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269"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269"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shd w:val="clear" w:color="auto" w:fill="FFFFFF"/>
        <w:spacing w:before="269" w:after="0"/>
        <w:ind w:left="0" w:hanging="0"/>
        <w:jc w:val="center"/>
        <w:outlineLvl w:val="0"/>
        <w:rPr>
          <w:rFonts w:ascii="Times New Roman" w:hAnsi="Times New Roman" w:cs="Times New Roman"/>
          <w:b/>
          <w:b/>
          <w:sz w:val="28"/>
          <w:szCs w:val="28"/>
        </w:rPr>
      </w:pPr>
      <w:r>
        <w:rPr>
          <w:rFonts w:cs="Times New Roman" w:ascii="Times New Roman" w:hAnsi="Times New Roman"/>
          <w:b/>
          <w:sz w:val="28"/>
          <w:szCs w:val="28"/>
          <w:lang w:val="uk-UA"/>
        </w:rPr>
        <w:t xml:space="preserve">Розділ </w:t>
      </w:r>
      <w:r>
        <w:rPr>
          <w:rFonts w:cs="Times New Roman" w:ascii="Times New Roman" w:hAnsi="Times New Roman"/>
          <w:b/>
          <w:sz w:val="28"/>
          <w:szCs w:val="28"/>
        </w:rPr>
        <w:t xml:space="preserve">1. </w:t>
      </w:r>
      <w:r>
        <w:rPr>
          <w:rFonts w:cs="Times New Roman" w:ascii="Times New Roman" w:hAnsi="Times New Roman"/>
          <w:b/>
          <w:sz w:val="28"/>
          <w:szCs w:val="28"/>
          <w:lang w:val="uk-UA"/>
        </w:rPr>
        <w:t xml:space="preserve">Загальні </w:t>
      </w:r>
      <w:r>
        <w:rPr>
          <w:rFonts w:cs="Times New Roman" w:ascii="Times New Roman" w:hAnsi="Times New Roman"/>
          <w:b/>
          <w:sz w:val="28"/>
          <w:szCs w:val="28"/>
        </w:rPr>
        <w:t>поло</w:t>
      </w:r>
      <w:r>
        <w:rPr>
          <w:rFonts w:cs="Times New Roman" w:ascii="Times New Roman" w:hAnsi="Times New Roman"/>
          <w:b/>
          <w:sz w:val="28"/>
          <w:szCs w:val="28"/>
          <w:lang w:val="uk-UA"/>
        </w:rPr>
        <w:t>ж</w:t>
      </w:r>
      <w:r>
        <w:rPr>
          <w:rFonts w:cs="Times New Roman" w:ascii="Times New Roman" w:hAnsi="Times New Roman"/>
          <w:b/>
          <w:sz w:val="28"/>
          <w:szCs w:val="28"/>
        </w:rPr>
        <w:t>ен</w:t>
      </w:r>
      <w:r>
        <w:rPr>
          <w:rFonts w:cs="Times New Roman" w:ascii="Times New Roman" w:hAnsi="Times New Roman"/>
          <w:b/>
          <w:sz w:val="28"/>
          <w:szCs w:val="28"/>
          <w:lang w:val="uk-UA"/>
        </w:rPr>
        <w:t>н</w:t>
      </w:r>
      <w:r>
        <w:rPr>
          <w:rFonts w:cs="Times New Roman" w:ascii="Times New Roman" w:hAnsi="Times New Roman"/>
          <w:b/>
          <w:sz w:val="28"/>
          <w:szCs w:val="28"/>
        </w:rPr>
        <w:t>я</w:t>
      </w:r>
    </w:p>
    <w:p>
      <w:pPr>
        <w:pStyle w:val="Normal"/>
        <w:numPr>
          <w:ilvl w:val="1"/>
          <w:numId w:val="2"/>
        </w:numPr>
        <w:shd w:val="clear" w:color="auto" w:fill="FFFFFF"/>
        <w:tabs>
          <w:tab w:val="clear" w:pos="708"/>
          <w:tab w:val="left" w:pos="0" w:leader="none"/>
        </w:tabs>
        <w:spacing w:before="326" w:after="0"/>
        <w:rPr>
          <w:rFonts w:ascii="Times New Roman" w:hAnsi="Times New Roman" w:cs="Times New Roman"/>
          <w:sz w:val="28"/>
          <w:szCs w:val="28"/>
        </w:rPr>
      </w:pPr>
      <w:r>
        <w:rPr>
          <w:rFonts w:cs="Times New Roman" w:ascii="Times New Roman" w:hAnsi="Times New Roman"/>
          <w:sz w:val="28"/>
          <w:szCs w:val="28"/>
          <w:lang w:val="uk-UA"/>
        </w:rPr>
        <w:t>Сторонами даного колективного договору є:</w:t>
      </w:r>
    </w:p>
    <w:p>
      <w:pPr>
        <w:pStyle w:val="Normal"/>
        <w:shd w:val="clear" w:color="auto" w:fill="FFFFFF"/>
        <w:tabs>
          <w:tab w:val="clear" w:pos="708"/>
          <w:tab w:val="left" w:pos="5270" w:leader="underscore"/>
        </w:tabs>
        <w:spacing w:before="5" w:after="0"/>
        <w:jc w:val="both"/>
        <w:rPr/>
      </w:pPr>
      <w:r>
        <w:rPr>
          <w:rFonts w:cs="Times New Roman" w:ascii="Times New Roman" w:hAnsi="Times New Roman"/>
          <w:sz w:val="28"/>
          <w:szCs w:val="28"/>
          <w:lang w:val="uk-UA"/>
        </w:rPr>
        <w:t>адміністрація Кустинського ліцею Олександрійської сільської ради Рівненського району Рівненської області в особі директора Нідельської Оксани Юріївни з однієї сторони і профспілковий комітет, як уповноважений трудовим колективом на представництво його інтересів в особі голови профкому Філіпович Нелі Василівни з другої сторони.</w:t>
      </w:r>
    </w:p>
    <w:p>
      <w:pPr>
        <w:pStyle w:val="Normal"/>
        <w:numPr>
          <w:ilvl w:val="1"/>
          <w:numId w:val="2"/>
        </w:numPr>
        <w:shd w:val="clear" w:color="auto" w:fill="FFFFFF"/>
        <w:tabs>
          <w:tab w:val="clear" w:pos="708"/>
          <w:tab w:val="left" w:pos="-142" w:leader="none"/>
        </w:tabs>
        <w:spacing w:before="10" w:after="0"/>
        <w:ind w:left="0" w:firstLine="831"/>
        <w:jc w:val="both"/>
        <w:rPr>
          <w:rFonts w:ascii="Times New Roman" w:hAnsi="Times New Roman" w:cs="Times New Roman"/>
          <w:sz w:val="28"/>
          <w:szCs w:val="28"/>
          <w:lang w:val="uk-UA"/>
        </w:rPr>
      </w:pPr>
      <w:r>
        <w:rPr>
          <w:rFonts w:cs="Times New Roman" w:ascii="Times New Roman" w:hAnsi="Times New Roman"/>
          <w:sz w:val="28"/>
          <w:szCs w:val="28"/>
          <w:lang w:val="uk-UA"/>
        </w:rPr>
        <w:t>Колективний договір укладений на основі чинного законодавства України, зокрема Законів України «Про колективні договори і угоди»,  «Про соціальний діалог в Україні», Галузевої угоди на 2021-2025 роки між Міністерством освіти і науки України та ЦК Профспілки працівників освіти і науки України, угоди на 2021-2025 роки між управлінням освіти і науки Рівненської обласної державної адміністрації та радою Рівненської обласної організації Профспілки працівників освіти і науки України, прийнятих сторонами зобов'язань і є локальним правовим актом, який регулює виробничі, навчальні, трудові і соціально-економічні відносини на основі узгоджених інтересів працюючих і уповноваженого власником органу - адміністрації  закладу освіти.</w:t>
      </w:r>
    </w:p>
    <w:p>
      <w:pPr>
        <w:pStyle w:val="Normal"/>
        <w:numPr>
          <w:ilvl w:val="1"/>
          <w:numId w:val="2"/>
        </w:numPr>
        <w:shd w:val="clear" w:color="auto" w:fill="FFFFFF"/>
        <w:tabs>
          <w:tab w:val="clear" w:pos="708"/>
          <w:tab w:val="left" w:pos="0" w:leader="none"/>
        </w:tabs>
        <w:spacing w:before="10" w:after="0"/>
        <w:ind w:left="0" w:firstLine="831"/>
        <w:jc w:val="both"/>
        <w:rPr>
          <w:rFonts w:ascii="Times New Roman" w:hAnsi="Times New Roman" w:cs="Times New Roman"/>
          <w:sz w:val="28"/>
          <w:szCs w:val="28"/>
        </w:rPr>
      </w:pPr>
      <w:r>
        <w:rPr>
          <w:rFonts w:cs="Times New Roman" w:ascii="Times New Roman" w:hAnsi="Times New Roman"/>
          <w:sz w:val="28"/>
          <w:szCs w:val="28"/>
          <w:lang w:val="uk-UA"/>
        </w:rPr>
        <w:t>Положення цього колективного договору поширюються на всіх працівників закладу незалежно від того чи є вони членами профспілки, і є обов'язковими як для керівництва   закладу  освіти, так і для інших працівників закладу.</w:t>
      </w:r>
    </w:p>
    <w:p>
      <w:pPr>
        <w:pStyle w:val="Normal"/>
        <w:shd w:val="clear" w:color="auto" w:fill="FFFFFF"/>
        <w:spacing w:before="10" w:after="0"/>
        <w:ind w:firstLine="709"/>
        <w:jc w:val="both"/>
        <w:rPr>
          <w:rFonts w:ascii="Times New Roman" w:hAnsi="Times New Roman" w:cs="Times New Roman"/>
          <w:sz w:val="28"/>
          <w:szCs w:val="28"/>
        </w:rPr>
      </w:pPr>
      <w:r>
        <w:rPr>
          <w:rFonts w:cs="Times New Roman" w:ascii="Times New Roman" w:hAnsi="Times New Roman"/>
          <w:sz w:val="28"/>
          <w:szCs w:val="28"/>
          <w:lang w:val="uk-UA"/>
        </w:rPr>
        <w:t xml:space="preserve">Керівник, його заступники, голова профкому і члени </w:t>
      </w:r>
      <w:r>
        <w:rPr>
          <w:rFonts w:cs="Times New Roman" w:ascii="Times New Roman" w:hAnsi="Times New Roman"/>
          <w:sz w:val="28"/>
          <w:szCs w:val="28"/>
        </w:rPr>
        <w:t xml:space="preserve">профкому закладу </w:t>
      </w:r>
      <w:r>
        <w:rPr>
          <w:rFonts w:cs="Times New Roman" w:ascii="Times New Roman" w:hAnsi="Times New Roman"/>
          <w:sz w:val="28"/>
          <w:szCs w:val="28"/>
          <w:lang w:val="uk-UA"/>
        </w:rPr>
        <w:t xml:space="preserve">освіти доводять до відома працівників під особисту розписку текст колективного договору у </w:t>
      </w:r>
      <w:r>
        <w:rPr>
          <w:rFonts w:cs="Times New Roman" w:ascii="Times New Roman" w:hAnsi="Times New Roman"/>
          <w:sz w:val="28"/>
          <w:szCs w:val="28"/>
        </w:rPr>
        <w:t>дв</w:t>
      </w:r>
      <w:r>
        <w:rPr>
          <w:rFonts w:cs="Times New Roman" w:ascii="Times New Roman" w:hAnsi="Times New Roman"/>
          <w:sz w:val="28"/>
          <w:szCs w:val="28"/>
          <w:lang w:val="uk-UA"/>
        </w:rPr>
        <w:t>о</w:t>
      </w:r>
      <w:r>
        <w:rPr>
          <w:rFonts w:cs="Times New Roman" w:ascii="Times New Roman" w:hAnsi="Times New Roman"/>
          <w:sz w:val="28"/>
          <w:szCs w:val="28"/>
        </w:rPr>
        <w:t>тижневи</w:t>
      </w:r>
      <w:r>
        <w:rPr>
          <w:rFonts w:cs="Times New Roman" w:ascii="Times New Roman" w:hAnsi="Times New Roman"/>
          <w:sz w:val="28"/>
          <w:szCs w:val="28"/>
          <w:lang w:val="uk-UA"/>
        </w:rPr>
        <w:t>й термін від дня його підписання, забезпечують гласність його виконання. Адміністрація зобов'язується, приймаючи на роботу нових, працівників, знайомити їх під розписку з текстом колективного договору.</w:t>
      </w:r>
    </w:p>
    <w:p>
      <w:pPr>
        <w:pStyle w:val="Normal"/>
        <w:widowControl w:val="false"/>
        <w:shd w:val="clear" w:color="auto" w:fill="FFFFFF"/>
        <w:tabs>
          <w:tab w:val="clear" w:pos="708"/>
          <w:tab w:val="left" w:pos="768" w:leader="none"/>
        </w:tabs>
        <w:suppressAutoHyphens w:val="true"/>
        <w:bidi w:val="0"/>
        <w:spacing w:lineRule="auto" w:line="240" w:before="5" w:after="0"/>
        <w:ind w:left="0" w:right="0" w:firstLine="794"/>
        <w:jc w:val="both"/>
        <w:rPr>
          <w:rFonts w:ascii="Times New Roman" w:hAnsi="Times New Roman" w:cs="Times New Roman"/>
          <w:sz w:val="28"/>
          <w:szCs w:val="28"/>
        </w:rPr>
      </w:pPr>
      <w:r>
        <w:rPr>
          <w:rFonts w:cs="Times New Roman" w:ascii="Times New Roman" w:hAnsi="Times New Roman"/>
          <w:sz w:val="28"/>
          <w:szCs w:val="28"/>
        </w:rPr>
        <w:t xml:space="preserve">1.4. </w:t>
      </w:r>
      <w:r>
        <w:rPr>
          <w:rFonts w:cs="Times New Roman" w:ascii="Times New Roman" w:hAnsi="Times New Roman"/>
          <w:sz w:val="28"/>
          <w:szCs w:val="28"/>
          <w:lang w:val="uk-UA"/>
        </w:rPr>
        <w:t>Сторони підтверджують реальність забезпечення прийнятих і узгоджених зобов'язань і обов'язковість умов даного договору.</w:t>
      </w:r>
    </w:p>
    <w:p>
      <w:pPr>
        <w:pStyle w:val="Normal"/>
        <w:ind w:firstLine="427"/>
        <w:jc w:val="both"/>
        <w:rPr>
          <w:rFonts w:ascii="Times New Roman" w:hAnsi="Times New Roman" w:cs="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1.5. </w:t>
      </w:r>
      <w:r>
        <w:rPr>
          <w:rFonts w:cs="Times New Roman" w:ascii="Times New Roman" w:hAnsi="Times New Roman"/>
          <w:sz w:val="28"/>
          <w:szCs w:val="28"/>
          <w:lang w:val="uk-UA"/>
        </w:rPr>
        <w:t>Керівництво  закладу  освіти  визнає профспілковий комітет єдиним представником працівників - членів трудового колективу у питаннях виробництва, трудових і соціально-економічних відносин.</w:t>
      </w:r>
    </w:p>
    <w:p>
      <w:pPr>
        <w:pStyle w:val="Normal"/>
        <w:shd w:val="clear" w:color="auto" w:fill="FFFFFF"/>
        <w:tabs>
          <w:tab w:val="clear" w:pos="708"/>
          <w:tab w:val="left" w:pos="0" w:leader="none"/>
        </w:tabs>
        <w:spacing w:before="14" w:after="0"/>
        <w:jc w:val="both"/>
        <w:rPr>
          <w:rFonts w:ascii="Times New Roman" w:hAnsi="Times New Roman" w:cs="Times New Roman"/>
          <w:sz w:val="28"/>
          <w:szCs w:val="28"/>
          <w:lang w:val="uk-UA"/>
        </w:rPr>
      </w:pPr>
      <w:r>
        <w:rPr>
          <w:rFonts w:cs="Times New Roman" w:ascii="Times New Roman" w:hAnsi="Times New Roman"/>
          <w:sz w:val="28"/>
          <w:szCs w:val="28"/>
          <w:lang w:val="uk-UA"/>
        </w:rPr>
        <w:tab/>
        <w:t>1.6. Комітет профспілкової організації зобов'язується сприяти ефективній роботі школи властивими профспілці методами і засобами.</w:t>
      </w:r>
    </w:p>
    <w:p>
      <w:pPr>
        <w:pStyle w:val="Normal"/>
        <w:shd w:val="clear" w:color="auto" w:fill="FFFFFF"/>
        <w:spacing w:before="10" w:after="0"/>
        <w:ind w:firstLine="567"/>
        <w:jc w:val="both"/>
        <w:rPr>
          <w:rFonts w:ascii="Times New Roman" w:hAnsi="Times New Roman" w:cs="Times New Roman"/>
          <w:sz w:val="28"/>
          <w:szCs w:val="28"/>
        </w:rPr>
      </w:pPr>
      <w:r>
        <w:rPr>
          <w:rFonts w:cs="Times New Roman" w:ascii="Times New Roman" w:hAnsi="Times New Roman"/>
          <w:sz w:val="28"/>
          <w:szCs w:val="28"/>
          <w:lang w:val="uk-UA"/>
        </w:rPr>
        <w:tab/>
        <w:t xml:space="preserve">1.7. Договір укладений на </w:t>
      </w:r>
      <w:r>
        <w:rPr>
          <w:rFonts w:cs="Times New Roman" w:ascii="Times New Roman" w:hAnsi="Times New Roman"/>
          <w:sz w:val="28"/>
          <w:szCs w:val="28"/>
        </w:rPr>
        <w:t>20</w:t>
      </w:r>
      <w:r>
        <w:rPr>
          <w:rFonts w:cs="Times New Roman" w:ascii="Times New Roman" w:hAnsi="Times New Roman"/>
          <w:sz w:val="28"/>
          <w:szCs w:val="28"/>
          <w:lang w:val="uk-UA"/>
        </w:rPr>
        <w:t>22</w:t>
      </w:r>
      <w:r>
        <w:rPr>
          <w:rFonts w:cs="Times New Roman" w:ascii="Times New Roman" w:hAnsi="Times New Roman"/>
          <w:sz w:val="28"/>
          <w:szCs w:val="28"/>
        </w:rPr>
        <w:t>-20</w:t>
      </w:r>
      <w:r>
        <w:rPr>
          <w:rFonts w:cs="Times New Roman" w:ascii="Times New Roman" w:hAnsi="Times New Roman"/>
          <w:sz w:val="28"/>
          <w:szCs w:val="28"/>
          <w:lang w:val="uk-UA"/>
        </w:rPr>
        <w:t>27 роки, набуває чинності з моменту підписання представниками сторін і діє до укладення нового Договору або перегляду цього договору.</w:t>
      </w:r>
    </w:p>
    <w:p>
      <w:pPr>
        <w:pStyle w:val="Normal"/>
        <w:shd w:val="clear" w:color="auto" w:fill="FFFFFF"/>
        <w:tabs>
          <w:tab w:val="clear" w:pos="708"/>
          <w:tab w:val="left" w:pos="811" w:leader="none"/>
        </w:tabs>
        <w:spacing w:before="10" w:after="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 спільною домовленістю сторін, до договору можуть вноситися доповнення або зміни, при цьому вони не повинні погіршувати умови праці, трудових і соціальних гарантій, передбачених законодавством і цим Договором.</w:t>
      </w:r>
    </w:p>
    <w:p>
      <w:pPr>
        <w:pStyle w:val="Normal"/>
        <w:shd w:val="clear" w:color="auto" w:fill="FFFFFF"/>
        <w:spacing w:before="14" w:after="0"/>
        <w:ind w:firstLine="442"/>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Пропозиції однієї із сторін є обов'язковими для розгляду іншою стороною.</w:t>
      </w:r>
    </w:p>
    <w:p>
      <w:pPr>
        <w:pStyle w:val="Normal"/>
        <w:shd w:val="clear" w:color="auto" w:fill="FFFFFF"/>
        <w:spacing w:before="14" w:after="0"/>
        <w:ind w:firstLine="446"/>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Зміни, що випливають із змін чинного законодавства та галузевих угод, вносяться без проведення переговорів, інші зміни та доповнення або припинення дії договору, тільки після переговорів сторін у такому порядку:</w:t>
      </w:r>
    </w:p>
    <w:p>
      <w:pPr>
        <w:pStyle w:val="Normal"/>
        <w:numPr>
          <w:ilvl w:val="0"/>
          <w:numId w:val="0"/>
        </w:numPr>
        <w:shd w:val="clear" w:color="auto" w:fill="FFFFFF"/>
        <w:tabs>
          <w:tab w:val="clear" w:pos="708"/>
          <w:tab w:val="left" w:pos="0" w:leader="none"/>
        </w:tabs>
        <w:spacing w:before="10" w:after="0"/>
        <w:ind w:left="0" w:hanging="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одна із сторін повідомляє іншу сторону і вносить сформульовані пропозиції щодо внесення зміни до договору;</w:t>
      </w:r>
    </w:p>
    <w:p>
      <w:pPr>
        <w:pStyle w:val="Normal"/>
        <w:numPr>
          <w:ilvl w:val="0"/>
          <w:numId w:val="1"/>
        </w:numPr>
        <w:shd w:val="clear" w:color="auto" w:fill="FFFFFF"/>
        <w:tabs>
          <w:tab w:val="clear" w:pos="708"/>
          <w:tab w:val="left" w:pos="518" w:leader="none"/>
        </w:tabs>
        <w:spacing w:before="5" w:after="0"/>
        <w:ind w:firstLine="408"/>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 семиденний строк сторони утворюють робочу комісію і розпочинають переговори;</w:t>
      </w:r>
    </w:p>
    <w:p>
      <w:pPr>
        <w:pStyle w:val="Normal"/>
        <w:numPr>
          <w:ilvl w:val="0"/>
          <w:numId w:val="1"/>
        </w:numPr>
        <w:shd w:val="clear" w:color="auto" w:fill="FFFFFF"/>
        <w:tabs>
          <w:tab w:val="clear" w:pos="708"/>
          <w:tab w:val="left" w:pos="518" w:leader="none"/>
        </w:tabs>
        <w:spacing w:before="5" w:after="0"/>
        <w:ind w:firstLine="408"/>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після досягнення згоди сторін щодо внесення змін оформляється відповідний протокол.</w:t>
      </w:r>
    </w:p>
    <w:p>
      <w:pPr>
        <w:pStyle w:val="Normal"/>
        <w:widowControl w:val="false"/>
        <w:shd w:val="clear" w:color="auto" w:fill="FFFFFF"/>
        <w:tabs>
          <w:tab w:val="clear" w:pos="708"/>
          <w:tab w:val="left" w:pos="806" w:leader="none"/>
          <w:tab w:val="left" w:pos="1800" w:leader="underscore"/>
        </w:tabs>
        <w:suppressAutoHyphens w:val="true"/>
        <w:bidi w:val="0"/>
        <w:spacing w:lineRule="auto" w:line="240" w:before="10" w:after="0"/>
        <w:ind w:left="0" w:right="0" w:firstLine="850"/>
        <w:jc w:val="both"/>
        <w:rPr>
          <w:rFonts w:ascii="Times New Roman" w:hAnsi="Times New Roman" w:cs="Times New Roman"/>
          <w:sz w:val="28"/>
          <w:szCs w:val="28"/>
        </w:rPr>
      </w:pPr>
      <w:r>
        <w:rPr>
          <w:rFonts w:cs="Times New Roman" w:ascii="Times New Roman" w:hAnsi="Times New Roman"/>
          <w:sz w:val="28"/>
          <w:szCs w:val="28"/>
          <w:lang w:val="uk-UA"/>
        </w:rPr>
        <w:t xml:space="preserve">1.8. Невід'ємною частиною Договору є додатки до нього </w:t>
      </w:r>
      <w:r>
        <w:rPr>
          <w:rFonts w:cs="Times New Roman" w:ascii="Times New Roman" w:hAnsi="Times New Roman"/>
          <w:sz w:val="28"/>
          <w:szCs w:val="28"/>
          <w:shd w:fill="auto" w:val="clear"/>
          <w:lang w:val="uk-UA"/>
        </w:rPr>
        <w:t xml:space="preserve">(додатки </w:t>
      </w:r>
      <w:r>
        <w:rPr>
          <w:rFonts w:cs="Times New Roman" w:ascii="Times New Roman" w:hAnsi="Times New Roman"/>
          <w:sz w:val="28"/>
          <w:szCs w:val="28"/>
          <w:shd w:fill="auto" w:val="clear"/>
        </w:rPr>
        <w:t>№</w:t>
        <w:tab/>
      </w:r>
      <w:r>
        <w:rPr>
          <w:rFonts w:cs="Times New Roman" w:ascii="Times New Roman" w:hAnsi="Times New Roman"/>
          <w:sz w:val="28"/>
          <w:szCs w:val="28"/>
          <w:shd w:fill="auto" w:val="clear"/>
          <w:lang w:val="uk-UA"/>
        </w:rPr>
        <w:t>1-9</w:t>
      </w:r>
      <w:r>
        <w:rPr>
          <w:rFonts w:cs="Times New Roman" w:ascii="Times New Roman" w:hAnsi="Times New Roman"/>
          <w:sz w:val="28"/>
          <w:szCs w:val="28"/>
          <w:shd w:fill="auto" w:val="clear"/>
        </w:rPr>
        <w:t>)</w:t>
      </w:r>
    </w:p>
    <w:p>
      <w:pPr>
        <w:pStyle w:val="Normal"/>
        <w:widowControl w:val="false"/>
        <w:shd w:val="clear" w:color="auto" w:fill="FFFFFF"/>
        <w:tabs>
          <w:tab w:val="clear" w:pos="708"/>
          <w:tab w:val="left" w:pos="806" w:leader="none"/>
          <w:tab w:val="left" w:pos="1800" w:leader="underscore"/>
        </w:tabs>
        <w:suppressAutoHyphens w:val="true"/>
        <w:bidi w:val="0"/>
        <w:spacing w:lineRule="auto" w:line="240" w:before="10" w:after="0"/>
        <w:ind w:left="0" w:right="0" w:firstLine="850"/>
        <w:jc w:val="both"/>
        <w:rPr>
          <w:rFonts w:ascii="Times New Roman" w:hAnsi="Times New Roman" w:cs="Times New Roman"/>
          <w:sz w:val="28"/>
          <w:szCs w:val="28"/>
        </w:rPr>
      </w:pPr>
      <w:r>
        <w:rPr>
          <w:rFonts w:cs="Times New Roman" w:ascii="Times New Roman" w:hAnsi="Times New Roman"/>
          <w:sz w:val="28"/>
          <w:szCs w:val="28"/>
          <w:lang w:val="uk-UA"/>
        </w:rPr>
        <w:t>1.9. Адміністрація   закладу освіти  у семиденний термін з дня підписання колективного договору подає його на повідомну реєстрацію.</w:t>
      </w:r>
    </w:p>
    <w:p>
      <w:pPr>
        <w:pStyle w:val="Normal"/>
        <w:widowControl w:val="false"/>
        <w:suppressAutoHyphens w:val="true"/>
        <w:bidi w:val="0"/>
        <w:spacing w:lineRule="auto" w:line="240" w:before="0" w:after="0"/>
        <w:ind w:left="0"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1.10. Сторони розпочинають переговори щодо укладення нового договору не пізніше ніж за три місяці до закінчення дії цього договору.</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 xml:space="preserve">Розділ 2. Створення умов  для забезпечення стабільної роботи і розвитку закладу освіти </w:t>
      </w:r>
    </w:p>
    <w:p>
      <w:pPr>
        <w:pStyle w:val="Normal"/>
        <w:ind w:firstLine="708"/>
        <w:rPr>
          <w:rFonts w:ascii="Times New Roman" w:hAnsi="Times New Roman" w:cs="Times New Roman"/>
          <w:b/>
          <w:b/>
          <w:sz w:val="28"/>
          <w:szCs w:val="28"/>
        </w:rPr>
      </w:pPr>
      <w:r>
        <w:rPr>
          <w:rFonts w:cs="Times New Roman" w:ascii="Times New Roman" w:hAnsi="Times New Roman"/>
          <w:b/>
          <w:sz w:val="28"/>
          <w:szCs w:val="28"/>
        </w:rPr>
        <w:t>2.1.Сторони договору домовились:</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2.1.1. Протягом дії договору спрямовувати свою роботу на забезпечення умов необхідних для виконання Законів України «Про освіту», Про дошкільну освіту» та «Про </w:t>
      </w:r>
      <w:r>
        <w:rPr>
          <w:rFonts w:cs="Times New Roman" w:ascii="Times New Roman" w:hAnsi="Times New Roman"/>
          <w:sz w:val="28"/>
          <w:szCs w:val="28"/>
          <w:lang w:val="uk-UA"/>
        </w:rPr>
        <w:t xml:space="preserve">повну </w:t>
      </w:r>
      <w:r>
        <w:rPr>
          <w:rFonts w:cs="Times New Roman" w:ascii="Times New Roman" w:hAnsi="Times New Roman"/>
          <w:sz w:val="28"/>
          <w:szCs w:val="28"/>
        </w:rPr>
        <w:t>загальну середню освіту».</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2.1.2 Разом з власником  закладу забезпечити зв’язок у роботі закладу загальної середньої освіти і закладу дошкільної освіти, повне охоплення дошкільною освітою дітей, які проживають  на закріплений  за  закладом освіти території.</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2.1.3. 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 закладу освіти.</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2.1.4. Залучати місцеві підприємницькі структури до зміцнення і впорядкування навчально-матеріальної бази.</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2.1.5. Не допускати примушування працівників освітнього закладу до збирання грошово-матеріальних цінностей з батьків та інших дій, які мають ознаки корупції та приниження репутації  закладу.</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2.1.6.  Брати участь  в організації, підготовці та проведенні заходів, спрямованих на підвищення професійної майстерності працівників закладу освіти. </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2.1.7  Сприяти  розширенню  педагогічних династій. </w:t>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ind w:firstLine="708"/>
        <w:jc w:val="both"/>
        <w:rPr>
          <w:rFonts w:ascii="Times New Roman" w:hAnsi="Times New Roman" w:cs="Times New Roman"/>
          <w:b/>
          <w:b/>
          <w:sz w:val="28"/>
          <w:szCs w:val="28"/>
          <w:lang w:val="uk-UA"/>
        </w:rPr>
      </w:pPr>
      <w:r>
        <w:rPr>
          <w:rFonts w:cs="Times New Roman" w:ascii="Times New Roman" w:hAnsi="Times New Roman"/>
          <w:b/>
          <w:sz w:val="28"/>
          <w:szCs w:val="28"/>
          <w:lang w:val="uk-UA"/>
        </w:rPr>
        <w:t>2.2. Адміністрація закладу освіти  зобов’язується:</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2.2.1. Своєчасно і в повному обсязі забезпечити навчальні кабінети та всіх працівників матеріально-технічними засобами необхідними для реалізації  освітнього процесу та якісного виконання професійних обов’язків кожним працівником.</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2.2.2. Виконати плани курсової перепідготовки, семінарських занять, інших форм підвищення кваліфікації педагогічних кадрів у відповідності  з Порядком підвищення кваліфікації педагогічних і науково-педагогічних працівників, затвердженого постановою Кабінету Міністрів України № 800 від 21 серпня 2019 року (із змінами), </w:t>
      </w:r>
      <w:bookmarkStart w:id="0" w:name="n10"/>
      <w:bookmarkEnd w:id="0"/>
      <w:r>
        <w:rPr>
          <w:rFonts w:cs="Times New Roman" w:ascii="Times New Roman" w:hAnsi="Times New Roman"/>
          <w:sz w:val="28"/>
          <w:szCs w:val="28"/>
          <w:lang w:val="uk-UA"/>
        </w:rPr>
        <w:t>графіком атестації вчителів і вихователів із збереженням середньої заробітної плати в період навчання з відривом від роботи.</w:t>
      </w:r>
    </w:p>
    <w:p>
      <w:pPr>
        <w:pStyle w:val="HTMLPreformatted"/>
        <w:widowControl w:val="false"/>
        <w:shd w:val="clear" w:color="auto" w:fill="FFFFFF"/>
        <w:suppressAutoHyphens w:val="true"/>
        <w:bidi w:val="0"/>
        <w:spacing w:lineRule="auto" w:line="240" w:before="0" w:after="0"/>
        <w:ind w:left="0" w:right="0"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2.2.3. Створити умови для розвитку методичної творчості працівників, видання рукописних збірок творчих доробок вчителів, запровадження сучасних апробованих інноваційних педагогічних технологій в роботі педколективу.</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2.2.4. Відкривати класи, гуртки і групи продовженого дня у повній відповідності з нормативами, які визначені законодавством про освіту, і на цій основі забезпечити належне педагогічне навантаження вчителів і вихователів.</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2.2.5. Розробити за участю профспілкової сторони стратегію розв’язання організаційно-педагогічних проблем, над якими працює заклад освіти, підвищення ефективності освітнього процесу, створення соціально-економічних умов навчання здобувачів освіти і роботи працівників.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w:t>
      </w:r>
      <w:r>
        <w:rPr>
          <w:rFonts w:cs="Times New Roman" w:ascii="Times New Roman" w:hAnsi="Times New Roman"/>
          <w:sz w:val="28"/>
          <w:szCs w:val="28"/>
          <w:lang w:val="uk-UA"/>
        </w:rPr>
        <w:t>6</w:t>
      </w:r>
      <w:r>
        <w:rPr>
          <w:rFonts w:cs="Times New Roman" w:ascii="Times New Roman" w:hAnsi="Times New Roman"/>
          <w:sz w:val="28"/>
          <w:szCs w:val="28"/>
        </w:rPr>
        <w:t>. Своєчасно інформувати профспілкову сторону про результати розгляду її пропозицій, запитів і звернень щодо поліпшення роботи закладу.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b/>
          <w:b/>
          <w:sz w:val="28"/>
          <w:szCs w:val="28"/>
          <w:lang w:val="uk-UA"/>
        </w:rPr>
      </w:pPr>
      <w:r>
        <w:rPr>
          <w:rFonts w:cs="Times New Roman" w:ascii="Times New Roman" w:hAnsi="Times New Roman"/>
          <w:b/>
          <w:sz w:val="28"/>
          <w:szCs w:val="28"/>
        </w:rPr>
        <w:t>2.3. Профспілковий</w:t>
      </w:r>
      <w:r>
        <w:rPr>
          <w:rFonts w:cs="Times New Roman" w:ascii="Times New Roman" w:hAnsi="Times New Roman"/>
          <w:b/>
          <w:sz w:val="28"/>
          <w:szCs w:val="28"/>
          <w:lang w:val="uk-UA"/>
        </w:rPr>
        <w:t xml:space="preserve"> комітет </w:t>
      </w:r>
      <w:r>
        <w:rPr>
          <w:rFonts w:cs="Times New Roman" w:ascii="Times New Roman" w:hAnsi="Times New Roman"/>
          <w:b/>
          <w:sz w:val="28"/>
          <w:szCs w:val="28"/>
        </w:rPr>
        <w:t>зобов’язується:</w:t>
      </w:r>
      <w:r>
        <w:rPr>
          <w:rFonts w:cs="Times New Roman" w:ascii="Times New Roman" w:hAnsi="Times New Roman"/>
          <w:b/>
          <w:sz w:val="28"/>
          <w:szCs w:val="28"/>
          <w:lang w:val="uk-UA"/>
        </w:rPr>
        <w:tab/>
        <w:tab/>
        <w:tab/>
        <w:tab/>
        <w:tab/>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2.3.1. Сприяти зміцненню трудової дисципліни в колективі, збереженню, впорядкуванню та ефективному використанню навчально-матеріальної бази для створення належних умов засвоєння здобувачами освіти освітніх програм.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2.3.2. Організувати збір та узагальнення пропозицій і звернень працівників з питань поліпшення діяльності закладу доводити їх до сторони власника, інформувати трудовий колектив про вжиті заходи.</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rPr>
        <w:t>2.3.3 Вирішувати питання трудових і соціально-економічних відносин у трудовому колективі закладу у повній відповідності з законодавчими актами в галузі освіти та Угодами всіх рівнів разом з стороною власника шляхом взаємних консультацій та спільних засідань по розгляду проблем в роботі  закладу</w:t>
      </w:r>
      <w:r>
        <w:rPr>
          <w:rFonts w:cs="Times New Roman" w:ascii="Times New Roman" w:hAnsi="Times New Roman"/>
          <w:sz w:val="28"/>
          <w:szCs w:val="28"/>
          <w:lang w:val="uk-UA"/>
        </w:rPr>
        <w:t xml:space="preserve"> освіти.</w:t>
      </w:r>
    </w:p>
    <w:p>
      <w:pPr>
        <w:pStyle w:val="Normal"/>
        <w:widowControl w:val="false"/>
        <w:suppressAutoHyphens w:val="true"/>
        <w:bidi w:val="0"/>
        <w:spacing w:lineRule="auto" w:line="240" w:before="0" w:after="0"/>
        <w:ind w:left="0" w:right="0" w:firstLine="680"/>
        <w:jc w:val="both"/>
        <w:rPr>
          <w:rFonts w:ascii="Times New Roman" w:hAnsi="Times New Roman" w:cs="Times New Roman"/>
          <w:sz w:val="28"/>
          <w:szCs w:val="28"/>
          <w:lang w:val="uk-UA"/>
        </w:rPr>
      </w:pPr>
      <w:r>
        <w:rPr>
          <w:rFonts w:cs="Times New Roman" w:ascii="Times New Roman" w:hAnsi="Times New Roman"/>
          <w:sz w:val="28"/>
          <w:szCs w:val="28"/>
          <w:lang w:val="uk-UA"/>
        </w:rPr>
        <w:t>2.3.4. Утримуватись від організації страйків з питань включених до колективного договору, за умови їх вирішення у вставленому законодавством порядку.</w:t>
      </w:r>
    </w:p>
    <w:p>
      <w:pPr>
        <w:pStyle w:val="Normal"/>
        <w:shd w:val="clear" w:color="auto" w:fill="FFFFFF"/>
        <w:spacing w:before="274" w:after="0"/>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Розділ 3. Забезпечення зайнятості працівників</w:t>
      </w:r>
    </w:p>
    <w:p>
      <w:pPr>
        <w:pStyle w:val="Normal"/>
        <w:numPr>
          <w:ilvl w:val="0"/>
          <w:numId w:val="0"/>
        </w:numPr>
        <w:shd w:val="clear" w:color="auto" w:fill="FFFFFF"/>
        <w:spacing w:before="67" w:after="0"/>
        <w:ind w:left="0" w:firstLine="708"/>
        <w:outlineLvl w:val="0"/>
        <w:rPr>
          <w:rFonts w:ascii="Times New Roman" w:hAnsi="Times New Roman" w:cs="Times New Roman"/>
          <w:b/>
          <w:b/>
          <w:sz w:val="28"/>
          <w:szCs w:val="28"/>
          <w:lang w:val="uk-UA"/>
        </w:rPr>
      </w:pPr>
      <w:r>
        <w:rPr>
          <w:rFonts w:cs="Times New Roman" w:ascii="Times New Roman" w:hAnsi="Times New Roman"/>
          <w:b/>
          <w:sz w:val="28"/>
          <w:szCs w:val="28"/>
          <w:lang w:val="uk-UA"/>
        </w:rPr>
        <w:t>3.1. Адміністрація  закладу освіти  зобов'язується:</w:t>
      </w:r>
    </w:p>
    <w:p>
      <w:pPr>
        <w:pStyle w:val="Normal"/>
        <w:widowControl w:val="false"/>
        <w:suppressAutoHyphens w:val="true"/>
        <w:bidi w:val="0"/>
        <w:spacing w:lineRule="auto" w:line="240" w:before="0" w:after="40"/>
        <w:ind w:left="0" w:right="0" w:firstLine="737"/>
        <w:jc w:val="both"/>
        <w:rPr>
          <w:rFonts w:ascii="Times New Roman" w:hAnsi="Times New Roman" w:cs="Times New Roman"/>
          <w:sz w:val="28"/>
          <w:szCs w:val="28"/>
          <w:lang w:val="uk-UA"/>
        </w:rPr>
      </w:pPr>
      <w:r>
        <w:rPr>
          <w:rFonts w:cs="Times New Roman" w:ascii="Times New Roman" w:hAnsi="Times New Roman"/>
          <w:bCs/>
          <w:sz w:val="28"/>
          <w:szCs w:val="28"/>
          <w:lang w:val="uk-UA"/>
        </w:rPr>
        <w:t>3.1.1</w:t>
      </w:r>
      <w:r>
        <w:rPr>
          <w:rFonts w:cs="Times New Roman" w:ascii="Times New Roman" w:hAnsi="Times New Roman"/>
          <w:sz w:val="28"/>
          <w:szCs w:val="28"/>
          <w:lang w:val="uk-UA"/>
        </w:rPr>
        <w:t xml:space="preserve">. Проводити спільні  консультації з приводу виникнення обґрунтованої необхідності скорочення більше як 3 відсотків чисельності працівників; </w:t>
      </w:r>
    </w:p>
    <w:p>
      <w:pPr>
        <w:pStyle w:val="Normal"/>
        <w:numPr>
          <w:ilvl w:val="0"/>
          <w:numId w:val="0"/>
        </w:numPr>
        <w:shd w:val="clear" w:color="auto" w:fill="FFFFFF"/>
        <w:spacing w:before="5" w:after="0"/>
        <w:ind w:left="0" w:firstLine="709"/>
        <w:outlineLvl w:val="0"/>
        <w:rPr>
          <w:rFonts w:ascii="Times New Roman" w:hAnsi="Times New Roman" w:cs="Times New Roman"/>
          <w:sz w:val="28"/>
          <w:szCs w:val="28"/>
          <w:lang w:val="uk-UA"/>
        </w:rPr>
      </w:pPr>
      <w:r>
        <w:rPr>
          <w:rFonts w:cs="Times New Roman" w:ascii="Times New Roman" w:hAnsi="Times New Roman"/>
          <w:sz w:val="28"/>
          <w:szCs w:val="28"/>
          <w:lang w:val="uk-UA"/>
        </w:rPr>
        <w:t>3.1.2 Письмово повідомляти профкому:</w:t>
      </w:r>
    </w:p>
    <w:p>
      <w:pPr>
        <w:pStyle w:val="Normal"/>
        <w:shd w:val="clear" w:color="auto" w:fill="FFFFFF"/>
        <w:tabs>
          <w:tab w:val="clear" w:pos="708"/>
          <w:tab w:val="left" w:pos="0" w:leader="none"/>
        </w:tabs>
        <w:spacing w:before="1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про зміни в організації виробництва і праці, про скорочення чисельності або штату працівників, з економічним обгрунтуванням та заходами забезпечення зайнятості працівників, що вивільняються - не пізніше як за три місяці до внесення (запровадження) змін.</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Тримісячний період використовувати для вжиття заходів, спрямованих на зниження рівня скорочення чисельності працівників;</w:t>
      </w:r>
    </w:p>
    <w:p>
      <w:pPr>
        <w:pStyle w:val="Normal"/>
        <w:shd w:val="clear" w:color="auto" w:fill="FFFFFF"/>
        <w:tabs>
          <w:tab w:val="clear" w:pos="708"/>
          <w:tab w:val="left" w:pos="586" w:leader="none"/>
        </w:tabs>
        <w:spacing w:before="5" w:after="0"/>
        <w:ind w:firstLine="413"/>
        <w:jc w:val="both"/>
        <w:rPr>
          <w:rFonts w:ascii="Times New Roman" w:hAnsi="Times New Roman" w:cs="Times New Roman"/>
          <w:sz w:val="28"/>
          <w:szCs w:val="28"/>
          <w:lang w:val="uk-UA"/>
        </w:rPr>
      </w:pPr>
      <w:r>
        <w:rPr>
          <w:rFonts w:cs="Times New Roman" w:ascii="Times New Roman" w:hAnsi="Times New Roman"/>
          <w:sz w:val="28"/>
          <w:szCs w:val="28"/>
          <w:lang w:val="uk-UA"/>
        </w:rPr>
        <w:t>-</w:t>
        <w:tab/>
        <w:t>про ліквідацію класів, груп продовженого дня, гуртків,</w:t>
        <w:br/>
        <w:t>реорганізації, перепрофілювання  закладу освіти  не пізніше як за 6 місяців.</w:t>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Невиконання цієї умови є підставою для профкому не погодитися на запровадження змін у ті строки, які пропонуватимуться адміністрацією.</w:t>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w:t>
      </w:r>
      <w:r>
        <w:rPr>
          <w:rFonts w:cs="Times New Roman" w:ascii="Times New Roman" w:hAnsi="Times New Roman"/>
          <w:sz w:val="28"/>
          <w:szCs w:val="28"/>
        </w:rPr>
        <w:t>.1.</w:t>
      </w:r>
      <w:r>
        <w:rPr>
          <w:rFonts w:cs="Times New Roman" w:ascii="Times New Roman" w:hAnsi="Times New Roman"/>
          <w:sz w:val="28"/>
          <w:szCs w:val="28"/>
          <w:lang w:val="uk-UA"/>
        </w:rPr>
        <w:t>3</w:t>
      </w:r>
      <w:r>
        <w:rPr>
          <w:rFonts w:cs="Times New Roman" w:ascii="Times New Roman" w:hAnsi="Times New Roman"/>
          <w:sz w:val="28"/>
          <w:szCs w:val="28"/>
        </w:rPr>
        <w:t>.</w:t>
      </w:r>
      <w:r>
        <w:rPr>
          <w:rFonts w:cs="Times New Roman" w:ascii="Times New Roman" w:hAnsi="Times New Roman"/>
          <w:sz w:val="28"/>
          <w:szCs w:val="28"/>
          <w:lang w:val="uk-UA"/>
        </w:rPr>
        <w:t xml:space="preserve"> При звільненні працівників за скороченням чисельності або штату виплачувати їм, крім вихідної допомоги, одноразову матеріальну допомогу:</w:t>
      </w:r>
    </w:p>
    <w:p>
      <w:pPr>
        <w:pStyle w:val="Normal"/>
        <w:numPr>
          <w:ilvl w:val="0"/>
          <w:numId w:val="8"/>
        </w:numPr>
        <w:shd w:val="clear" w:color="auto" w:fill="FFFFFF"/>
        <w:tabs>
          <w:tab w:val="clear" w:pos="708"/>
          <w:tab w:val="left" w:pos="523" w:leader="none"/>
        </w:tabs>
        <w:ind w:firstLine="389"/>
        <w:jc w:val="both"/>
        <w:rPr>
          <w:rFonts w:ascii="Times New Roman" w:hAnsi="Times New Roman" w:cs="Times New Roman"/>
          <w:sz w:val="28"/>
          <w:szCs w:val="28"/>
        </w:rPr>
      </w:pPr>
      <w:r>
        <w:rPr>
          <w:rFonts w:cs="Times New Roman" w:ascii="Times New Roman" w:hAnsi="Times New Roman"/>
          <w:sz w:val="28"/>
          <w:szCs w:val="28"/>
          <w:lang w:val="uk-UA"/>
        </w:rPr>
        <w:t xml:space="preserve">працівникам зі стажем безперервної роботи в ліцеї понад </w:t>
      </w:r>
      <w:r>
        <w:rPr>
          <w:rFonts w:cs="Times New Roman" w:ascii="Times New Roman" w:hAnsi="Times New Roman"/>
          <w:sz w:val="28"/>
          <w:szCs w:val="28"/>
        </w:rPr>
        <w:t xml:space="preserve">10 </w:t>
      </w:r>
      <w:r>
        <w:rPr>
          <w:rFonts w:cs="Times New Roman" w:ascii="Times New Roman" w:hAnsi="Times New Roman"/>
          <w:sz w:val="28"/>
          <w:szCs w:val="28"/>
          <w:lang w:val="uk-UA"/>
        </w:rPr>
        <w:t xml:space="preserve">років </w:t>
      </w:r>
      <w:r>
        <w:rPr>
          <w:rFonts w:cs="Times New Roman" w:ascii="Times New Roman" w:hAnsi="Times New Roman"/>
          <w:sz w:val="28"/>
          <w:szCs w:val="28"/>
        </w:rPr>
        <w:t xml:space="preserve">- 0,5 </w:t>
      </w:r>
      <w:r>
        <w:rPr>
          <w:rFonts w:cs="Times New Roman" w:ascii="Times New Roman" w:hAnsi="Times New Roman"/>
          <w:sz w:val="28"/>
          <w:szCs w:val="28"/>
          <w:lang w:val="uk-UA"/>
        </w:rPr>
        <w:t>мінімальної заробітної плати, встановленої законодавством на момент звільнення;</w:t>
      </w:r>
    </w:p>
    <w:p>
      <w:pPr>
        <w:pStyle w:val="Normal"/>
        <w:numPr>
          <w:ilvl w:val="0"/>
          <w:numId w:val="9"/>
        </w:numPr>
        <w:shd w:val="clear" w:color="auto" w:fill="FFFFFF"/>
        <w:tabs>
          <w:tab w:val="clear" w:pos="708"/>
          <w:tab w:val="left" w:pos="523" w:leader="none"/>
        </w:tabs>
        <w:ind w:firstLine="38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зі стажем понад </w:t>
      </w:r>
      <w:r>
        <w:rPr>
          <w:rFonts w:cs="Times New Roman" w:ascii="Times New Roman" w:hAnsi="Times New Roman"/>
          <w:sz w:val="28"/>
          <w:szCs w:val="28"/>
        </w:rPr>
        <w:t xml:space="preserve">20 </w:t>
      </w:r>
      <w:r>
        <w:rPr>
          <w:rFonts w:cs="Times New Roman" w:ascii="Times New Roman" w:hAnsi="Times New Roman"/>
          <w:sz w:val="28"/>
          <w:szCs w:val="28"/>
          <w:lang w:val="uk-UA"/>
        </w:rPr>
        <w:t xml:space="preserve">років </w:t>
      </w:r>
      <w:r>
        <w:rPr>
          <w:rFonts w:cs="Times New Roman" w:ascii="Times New Roman" w:hAnsi="Times New Roman"/>
          <w:sz w:val="28"/>
          <w:szCs w:val="28"/>
        </w:rPr>
        <w:t xml:space="preserve">- </w:t>
      </w:r>
      <w:r>
        <w:rPr>
          <w:rFonts w:cs="Times New Roman" w:ascii="Times New Roman" w:hAnsi="Times New Roman"/>
          <w:sz w:val="28"/>
          <w:szCs w:val="28"/>
          <w:lang w:val="uk-UA"/>
        </w:rPr>
        <w:t>у розмірі однієї мінімальної заробітної плати.    Виплату одноразової допомоги проводити за рахунок власних коштів, економії фонду заробітної плати і фонду матеріального заохочення, за рахунок надходження від спонсорів та інших позабюджетних джерел.</w:t>
      </w:r>
    </w:p>
    <w:p>
      <w:pPr>
        <w:pStyle w:val="Normal"/>
        <w:widowControl w:val="false"/>
        <w:shd w:val="clear" w:color="auto" w:fill="FFFFFF"/>
        <w:tabs>
          <w:tab w:val="clear" w:pos="708"/>
          <w:tab w:val="left" w:pos="0" w:leader="none"/>
        </w:tabs>
        <w:suppressAutoHyphens w:val="true"/>
        <w:bidi w:val="0"/>
        <w:spacing w:lineRule="auto" w:line="240" w:before="0" w:after="0"/>
        <w:ind w:left="0" w:right="0" w:firstLine="850"/>
        <w:jc w:val="both"/>
        <w:rPr>
          <w:rFonts w:ascii="Times New Roman" w:hAnsi="Times New Roman" w:cs="Times New Roman"/>
          <w:sz w:val="28"/>
          <w:szCs w:val="28"/>
          <w:lang w:val="uk-UA"/>
        </w:rPr>
      </w:pPr>
      <w:r>
        <w:rPr>
          <w:rFonts w:cs="Times New Roman" w:ascii="Times New Roman" w:hAnsi="Times New Roman"/>
          <w:sz w:val="28"/>
          <w:szCs w:val="28"/>
          <w:lang w:val="uk-UA"/>
        </w:rPr>
        <w:t>3.1.4.Надавати профкому письмову інформацію про наявність у закладі вільних робочих місць, забезпеченість працівників роботою в обсязі тарифних ставок, про надання тривалих (понад 7 днів) неоплачуваних відпусток, про переведення працівників на неповний робочий день або неповний робочий тиждень.</w:t>
      </w:r>
    </w:p>
    <w:p>
      <w:pPr>
        <w:pStyle w:val="Normal"/>
        <w:widowControl w:val="false"/>
        <w:tabs>
          <w:tab w:val="clear" w:pos="708"/>
          <w:tab w:val="left" w:pos="1613" w:leader="none"/>
        </w:tabs>
        <w:suppressAutoHyphens w:val="true"/>
        <w:bidi w:val="0"/>
        <w:spacing w:lineRule="exact" w:line="317" w:before="0" w:after="40"/>
        <w:ind w:left="0" w:right="0" w:firstLine="907"/>
        <w:jc w:val="both"/>
        <w:rPr>
          <w:rFonts w:ascii="Times New Roman" w:hAnsi="Times New Roman" w:cs="Times New Roman"/>
          <w:spacing w:val="-1"/>
          <w:sz w:val="28"/>
          <w:szCs w:val="28"/>
          <w:lang w:val="uk-UA"/>
        </w:rPr>
      </w:pPr>
      <w:r>
        <w:rPr>
          <w:rFonts w:cs="Times New Roman" w:ascii="Times New Roman" w:hAnsi="Times New Roman"/>
          <w:sz w:val="28"/>
          <w:szCs w:val="28"/>
          <w:lang w:val="uk-UA"/>
        </w:rPr>
        <w:t>3.1.5. П</w:t>
      </w:r>
      <w:r>
        <w:rPr>
          <w:rFonts w:cs="Times New Roman" w:ascii="Times New Roman" w:hAnsi="Times New Roman"/>
          <w:spacing w:val="-1"/>
          <w:sz w:val="28"/>
          <w:szCs w:val="28"/>
          <w:lang w:val="uk-UA"/>
        </w:rPr>
        <w:t>ри звільненні педагогічних працівників вивільнені години розподіляти у першу чергу між тими працівниками, які мають неповне тижневе навантаження.</w:t>
      </w:r>
    </w:p>
    <w:p>
      <w:pPr>
        <w:pStyle w:val="Normal"/>
        <w:shd w:val="clear" w:color="auto" w:fill="FFFFFF"/>
        <w:tabs>
          <w:tab w:val="clear" w:pos="708"/>
          <w:tab w:val="left" w:pos="936" w:leader="none"/>
        </w:tabs>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3.1.6. Укладати строкові трудові договори лише у випадках, коли трудові договори не можуть бути укладені на невизначений строк з урахуванням характеру наступної роботи або умов її виконання, або інтересів працівника.</w:t>
      </w:r>
    </w:p>
    <w:p>
      <w:pPr>
        <w:pStyle w:val="Normal"/>
        <w:shd w:val="clear" w:color="auto" w:fill="FFFFFF"/>
        <w:tabs>
          <w:tab w:val="clear" w:pos="708"/>
          <w:tab w:val="left" w:pos="1056" w:leader="none"/>
        </w:tabs>
        <w:ind w:firstLine="38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3.1.7. Прийнятим повторно після вивільнення за ініціативою адміністрації працівникам надавати такі ж самі соціально-побутові пільги, як і решті працівників.</w:t>
      </w:r>
    </w:p>
    <w:p>
      <w:pPr>
        <w:pStyle w:val="Normal"/>
        <w:shd w:val="clear" w:color="auto" w:fill="FFFFFF"/>
        <w:ind w:firstLine="37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3.1.8 У випадках передбачених законодавством, звільнення працівників з ініціативи адміністрації здійснювати за попередньою згодою з профспілковим комітетом.</w:t>
      </w:r>
    </w:p>
    <w:p>
      <w:pPr>
        <w:pStyle w:val="Normal"/>
        <w:shd w:val="clear" w:color="auto" w:fill="FFFFFF"/>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3.1.9. Залучати до викладацької роботи керівних, педагогічних працівників даного та інших закладів  освіти, інших підприємств, установ, організацій на умовах погодинної оплати лише за умови забезпечення штатних педагогічних працівників навчальним навантаженням в обсязі не менше відповідної кількості годин на ставку.</w:t>
      </w:r>
    </w:p>
    <w:p>
      <w:pPr>
        <w:pStyle w:val="Normal"/>
        <w:widowControl/>
        <w:suppressAutoHyphens w:val="true"/>
        <w:bidi w:val="0"/>
        <w:spacing w:lineRule="auto" w:line="240" w:before="0" w:after="40"/>
        <w:ind w:left="0" w:right="0"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3.1.10.Застосовувати при реорганізації закладу освіти звільнення працівників за скороченням штатів або чисельності працюючих лише як крайній засіб, коли вичерпані всі можливості їх працевлаштування в інших освітніх закладах, в т.ч. за рахунок звільнення сумісників, ліквідації суміщення і т.п.</w:t>
      </w:r>
    </w:p>
    <w:p>
      <w:pPr>
        <w:pStyle w:val="Normal"/>
        <w:shd w:val="clear" w:color="auto" w:fill="FFFFFF"/>
        <w:spacing w:before="34" w:after="0"/>
        <w:ind w:firstLine="4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3.1.11.Звільнення педагогічних працівників у зв'язку із скороченням обсягу роботи здійснювати тільки після закінчення навчального року.</w:t>
      </w:r>
    </w:p>
    <w:p>
      <w:pPr>
        <w:pStyle w:val="Normal"/>
        <w:tabs>
          <w:tab w:val="clear" w:pos="708"/>
          <w:tab w:val="left" w:pos="0" w:leader="none"/>
        </w:tabs>
        <w:spacing w:lineRule="exact" w:line="317" w:before="0" w:after="40"/>
        <w:jc w:val="both"/>
        <w:rPr>
          <w:rFonts w:ascii="Times New Roman" w:hAnsi="Times New Roman" w:cs="Times New Roman"/>
          <w:spacing w:val="-1"/>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3.1.12</w:t>
      </w:r>
      <w:r>
        <w:rPr>
          <w:rFonts w:cs="Times New Roman" w:ascii="Times New Roman" w:hAnsi="Times New Roman"/>
          <w:spacing w:val="-1"/>
          <w:sz w:val="28"/>
          <w:szCs w:val="28"/>
          <w:lang w:val="uk-UA"/>
        </w:rPr>
        <w:t xml:space="preserve"> Передавати уроки з окремих предметів у початкових класах, в т. ч. уроки  іноземної мови, фізичної культури, образотворчого  мистецтва, музики, </w:t>
      </w:r>
      <w:r>
        <w:rPr>
          <w:rFonts w:cs="Times New Roman" w:ascii="Times New Roman" w:hAnsi="Times New Roman"/>
          <w:sz w:val="28"/>
          <w:szCs w:val="28"/>
          <w:lang w:val="uk-UA"/>
        </w:rPr>
        <w:t>інформатики</w:t>
      </w:r>
      <w:r>
        <w:rPr>
          <w:rFonts w:cs="Times New Roman" w:ascii="Times New Roman" w:hAnsi="Times New Roman"/>
          <w:spacing w:val="-1"/>
          <w:sz w:val="28"/>
          <w:szCs w:val="28"/>
          <w:lang w:val="uk-UA"/>
        </w:rPr>
        <w:t xml:space="preserve">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п.74 Інструкції про порядок обчислення заробітної плати працівників освіти.</w:t>
      </w:r>
    </w:p>
    <w:p>
      <w:pPr>
        <w:pStyle w:val="Normal"/>
        <w:widowControl/>
        <w:spacing w:before="0" w:after="4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3.11.13. Не допускати зменшення обсягу навчального навантаження особам передпенсійного віку.</w:t>
      </w:r>
    </w:p>
    <w:p>
      <w:pPr>
        <w:pStyle w:val="Normal"/>
        <w:widowControl/>
        <w:spacing w:before="0" w:after="4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3.11.14.Не допускати звільнення працівників закладу освіти  при зміні власника, зокрема при створенні об</w:t>
      </w:r>
      <w:r>
        <w:rPr>
          <w:rFonts w:cs="Times New Roman" w:ascii="Times New Roman" w:hAnsi="Times New Roman"/>
          <w:sz w:val="28"/>
          <w:szCs w:val="28"/>
        </w:rPr>
        <w:t>’</w:t>
      </w:r>
      <w:r>
        <w:rPr>
          <w:rFonts w:cs="Times New Roman" w:ascii="Times New Roman" w:hAnsi="Times New Roman"/>
          <w:sz w:val="28"/>
          <w:szCs w:val="28"/>
          <w:lang w:val="uk-UA"/>
        </w:rPr>
        <w:t>єднаних територіальних громад.</w:t>
      </w:r>
    </w:p>
    <w:p>
      <w:pPr>
        <w:pStyle w:val="Normal"/>
        <w:widowControl w:val="false"/>
        <w:suppressAutoHyphens w:val="true"/>
        <w:bidi w:val="0"/>
        <w:spacing w:lineRule="auto" w:line="240" w:before="0" w:after="60"/>
        <w:ind w:left="0" w:right="0" w:firstLine="794"/>
        <w:jc w:val="both"/>
        <w:rPr>
          <w:rFonts w:ascii="Times New Roman" w:hAnsi="Times New Roman" w:eastAsia="Calibri" w:cs="Times New Roman"/>
          <w:sz w:val="28"/>
          <w:szCs w:val="28"/>
          <w:lang w:val="uk-UA" w:eastAsia="uk-UA"/>
        </w:rPr>
      </w:pPr>
      <w:r>
        <w:rPr>
          <w:rFonts w:eastAsia="Calibri" w:cs="Times New Roman" w:ascii="Times New Roman" w:hAnsi="Times New Roman"/>
          <w:sz w:val="28"/>
          <w:szCs w:val="28"/>
          <w:lang w:val="uk-UA" w:eastAsia="uk-UA"/>
        </w:rPr>
        <w:t>3.11.15 Не допускати припинення шляхом реорганізації (злиття, приєднання, поділу, перетворення)або ліквідації закладу освіти та у зв’язку з цим звільнення педагогічних працівників чи скорочення штатів посеред навчального року.</w:t>
      </w:r>
    </w:p>
    <w:p>
      <w:pPr>
        <w:pStyle w:val="Normal"/>
        <w:widowControl w:val="false"/>
        <w:shd w:val="clear" w:color="auto" w:fill="FFFFFF"/>
        <w:suppressAutoHyphens w:val="true"/>
        <w:bidi w:val="0"/>
        <w:spacing w:lineRule="auto" w:line="240" w:before="14" w:after="0"/>
        <w:ind w:left="0" w:right="0" w:firstLine="850"/>
        <w:jc w:val="both"/>
        <w:rPr>
          <w:rFonts w:ascii="Times New Roman" w:hAnsi="Times New Roman" w:cs="Times New Roman"/>
          <w:sz w:val="28"/>
          <w:szCs w:val="28"/>
          <w:lang w:val="uk-UA"/>
        </w:rPr>
      </w:pPr>
      <w:r>
        <w:rPr>
          <w:rFonts w:cs="Times New Roman" w:ascii="Times New Roman" w:hAnsi="Times New Roman"/>
          <w:sz w:val="28"/>
          <w:szCs w:val="28"/>
          <w:lang w:val="uk-UA"/>
        </w:rPr>
        <w:t>3</w:t>
      </w:r>
      <w:r>
        <w:rPr>
          <w:rFonts w:cs="Times New Roman" w:ascii="Times New Roman" w:hAnsi="Times New Roman"/>
          <w:sz w:val="28"/>
          <w:szCs w:val="28"/>
        </w:rPr>
        <w:t>.1.1</w:t>
      </w:r>
      <w:r>
        <w:rPr>
          <w:rFonts w:cs="Times New Roman" w:ascii="Times New Roman" w:hAnsi="Times New Roman"/>
          <w:sz w:val="28"/>
          <w:szCs w:val="28"/>
          <w:lang w:val="uk-UA"/>
        </w:rPr>
        <w:t>6</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Надавати працівникам, попередженим про наступне їх вивільнення, час для пошуку роботи не менше </w:t>
      </w:r>
      <w:r>
        <w:rPr>
          <w:rFonts w:cs="Times New Roman" w:ascii="Times New Roman" w:hAnsi="Times New Roman"/>
          <w:sz w:val="28"/>
          <w:szCs w:val="28"/>
        </w:rPr>
        <w:t xml:space="preserve">2 </w:t>
      </w:r>
      <w:r>
        <w:rPr>
          <w:rFonts w:cs="Times New Roman" w:ascii="Times New Roman" w:hAnsi="Times New Roman"/>
          <w:sz w:val="28"/>
          <w:szCs w:val="28"/>
          <w:lang w:val="uk-UA"/>
        </w:rPr>
        <w:t>годин на тиждень із збереженням середньої заробітної плати.</w:t>
      </w:r>
    </w:p>
    <w:p>
      <w:pPr>
        <w:pStyle w:val="Normal"/>
        <w:widowControl w:val="false"/>
        <w:shd w:val="clear" w:color="auto" w:fill="FFFFFF"/>
        <w:suppressAutoHyphens w:val="true"/>
        <w:bidi w:val="0"/>
        <w:spacing w:lineRule="auto" w:line="240" w:before="14" w:after="0"/>
        <w:ind w:left="0" w:right="0"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3.1.17. Забезпечити працівникам, що вивільнені на підставах п. 1  статті 40 КЗпП України, протягом двох років переважне право на укладання трудового договору   (поворотне прийняття на роботу - стаття 42-1 КЗпП України) у разі виникнення потреби прийняття на роботу в заклад освіти працівників аналогічної професії, кваліфікації.</w:t>
      </w:r>
    </w:p>
    <w:p>
      <w:pPr>
        <w:pStyle w:val="Normal"/>
        <w:shd w:val="clear" w:color="auto" w:fill="FFFFFF"/>
        <w:spacing w:before="14" w:after="0"/>
        <w:ind w:firstLine="403"/>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hd w:val="clear" w:color="auto" w:fill="FFFFFF"/>
        <w:spacing w:before="10" w:after="0"/>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3.2.Профспілковий комітет зобов'язується:</w:t>
      </w:r>
    </w:p>
    <w:p>
      <w:pPr>
        <w:pStyle w:val="Normal"/>
        <w:shd w:val="clear" w:color="auto" w:fill="FFFFFF"/>
        <w:tabs>
          <w:tab w:val="clear" w:pos="708"/>
          <w:tab w:val="left" w:pos="931" w:leader="none"/>
        </w:tabs>
        <w:spacing w:before="5"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3.2.1. Вести роз'яснювальну роботу з питань трудових прав та соціального захисту  працівників, які підлягають вивільненню.</w:t>
      </w:r>
    </w:p>
    <w:p>
      <w:pPr>
        <w:pStyle w:val="Normal"/>
        <w:shd w:val="clear" w:color="auto" w:fill="FFFFFF"/>
        <w:tabs>
          <w:tab w:val="clear" w:pos="708"/>
          <w:tab w:val="left" w:pos="931" w:leader="none"/>
        </w:tabs>
        <w:spacing w:before="10" w:after="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3.2.2. Забезпечувати захист вивільнюваних працівників згідно з чинним законодавством. Контролювати надання працівникам переважного права залишення на роботі відповідно до ст. </w:t>
      </w:r>
      <w:r>
        <w:rPr>
          <w:rFonts w:cs="Times New Roman" w:ascii="Times New Roman" w:hAnsi="Times New Roman"/>
          <w:sz w:val="28"/>
          <w:szCs w:val="28"/>
        </w:rPr>
        <w:t xml:space="preserve">42 </w:t>
      </w:r>
      <w:r>
        <w:rPr>
          <w:rFonts w:cs="Times New Roman" w:ascii="Times New Roman" w:hAnsi="Times New Roman"/>
          <w:sz w:val="28"/>
          <w:szCs w:val="28"/>
          <w:lang w:val="uk-UA"/>
        </w:rPr>
        <w:t xml:space="preserve">КЗпП </w:t>
      </w:r>
      <w:r>
        <w:rPr>
          <w:rFonts w:cs="Times New Roman" w:ascii="Times New Roman" w:hAnsi="Times New Roman"/>
          <w:sz w:val="28"/>
          <w:szCs w:val="28"/>
        </w:rPr>
        <w:t>.</w:t>
      </w:r>
    </w:p>
    <w:p>
      <w:pPr>
        <w:pStyle w:val="Normal"/>
        <w:shd w:val="clear" w:color="auto" w:fill="FFFFFF"/>
        <w:tabs>
          <w:tab w:val="clear" w:pos="708"/>
          <w:tab w:val="left" w:pos="931" w:leader="none"/>
        </w:tabs>
        <w:spacing w:before="19"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3.2.3. Не знімати з профспілкового обліку вивільнених працівників до моменту їх працевлаштування (крім випадків подання особистої заяви про зняття з обліку).</w:t>
      </w:r>
    </w:p>
    <w:p>
      <w:pPr>
        <w:pStyle w:val="Normal"/>
        <w:widowControl w:val="false"/>
        <w:shd w:val="clear" w:color="auto" w:fill="FFFFFF"/>
        <w:tabs>
          <w:tab w:val="clear" w:pos="708"/>
          <w:tab w:val="left" w:pos="931" w:leader="none"/>
        </w:tabs>
        <w:suppressAutoHyphens w:val="true"/>
        <w:bidi w:val="0"/>
        <w:spacing w:lineRule="auto" w:line="240" w:before="19" w:after="0"/>
        <w:ind w:left="0" w:right="0"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3.2.4. Із залученням фахівців правової служби  вищестоящих органів Профспілки, надавати, членам профспілки, безкоштовну правову допомогу  (консультації, складання позовних заяв, апеляцій, представництва в судах) у зв’язку з неправомірним звільненням, у випадках зміни в організації виробництва і праці, при скороченні чисельності або штату працівників. </w:t>
      </w:r>
    </w:p>
    <w:p>
      <w:pPr>
        <w:pStyle w:val="Normal"/>
        <w:numPr>
          <w:ilvl w:val="0"/>
          <w:numId w:val="0"/>
        </w:numPr>
        <w:shd w:val="clear" w:color="auto" w:fill="FFFFFF"/>
        <w:spacing w:before="274" w:after="0"/>
        <w:ind w:left="0" w:firstLine="709"/>
        <w:jc w:val="both"/>
        <w:outlineLvl w:val="0"/>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Розділ 4. Робочий час</w:t>
      </w:r>
    </w:p>
    <w:p>
      <w:pPr>
        <w:pStyle w:val="Normal"/>
        <w:numPr>
          <w:ilvl w:val="0"/>
          <w:numId w:val="0"/>
        </w:numPr>
        <w:shd w:val="clear" w:color="auto" w:fill="FFFFFF"/>
        <w:ind w:left="0" w:firstLine="567"/>
        <w:jc w:val="both"/>
        <w:outlineLvl w:val="0"/>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4.1.Сторони домовилися:</w:t>
      </w:r>
    </w:p>
    <w:p>
      <w:pPr>
        <w:pStyle w:val="Normal"/>
        <w:widowControl w:val="false"/>
        <w:numPr>
          <w:ilvl w:val="0"/>
          <w:numId w:val="0"/>
        </w:numPr>
        <w:shd w:val="clear" w:color="auto" w:fill="FFFFFF"/>
        <w:suppressAutoHyphens w:val="true"/>
        <w:bidi w:val="0"/>
        <w:spacing w:lineRule="auto" w:line="240" w:before="0" w:after="0"/>
        <w:ind w:left="0" w:right="0" w:firstLine="1077"/>
        <w:jc w:val="both"/>
        <w:outlineLvl w:val="0"/>
        <w:rPr>
          <w:rFonts w:ascii="Times New Roman" w:hAnsi="Times New Roman" w:cs="Times New Roman"/>
          <w:b/>
          <w:b/>
          <w:sz w:val="28"/>
          <w:szCs w:val="28"/>
          <w:lang w:val="uk-UA"/>
        </w:rPr>
      </w:pPr>
      <w:r>
        <w:rPr>
          <w:rFonts w:cs="Times New Roman" w:ascii="Times New Roman" w:hAnsi="Times New Roman"/>
          <w:sz w:val="28"/>
          <w:szCs w:val="28"/>
          <w:lang w:val="uk-UA"/>
        </w:rPr>
        <w:t xml:space="preserve">4.1.1. При регулюванні робочого часу у закладі освіти  сторони виходять з того, що нормальна тривалість роботи осіб із числа  обслуговуючого персоналу не може перевищувати </w:t>
      </w:r>
      <w:r>
        <w:rPr>
          <w:rFonts w:cs="Times New Roman" w:ascii="Times New Roman" w:hAnsi="Times New Roman"/>
          <w:sz w:val="28"/>
          <w:szCs w:val="28"/>
        </w:rPr>
        <w:t xml:space="preserve">40 </w:t>
      </w:r>
      <w:r>
        <w:rPr>
          <w:rFonts w:cs="Times New Roman" w:ascii="Times New Roman" w:hAnsi="Times New Roman"/>
          <w:sz w:val="28"/>
          <w:szCs w:val="28"/>
          <w:lang w:val="uk-UA"/>
        </w:rPr>
        <w:t>годин на тиждень та робочими днями (змінами) при підсумованому обліку робочого часу. Педагогічним  та медичним працівникам забезпечити скорочену тривалість робочого часу відповідно до чинного законодавства. Щоденна тривалість робочого часу встановлена графіком, може коливатися протягом облікового періоду, з дотриманням норми робочого часу за місяць за графіком п</w:t>
      </w:r>
      <w:r>
        <w:rPr>
          <w:rFonts w:eastAsia="Times New Roman" w:cs="Times New Roman" w:ascii="Times New Roman" w:hAnsi="Times New Roman"/>
          <w:sz w:val="28"/>
          <w:szCs w:val="28"/>
          <w:lang w:val="uk-UA"/>
        </w:rPr>
        <w:t>'</w:t>
      </w:r>
      <w:r>
        <w:rPr>
          <w:rFonts w:cs="Times New Roman" w:ascii="Times New Roman" w:hAnsi="Times New Roman"/>
          <w:sz w:val="28"/>
          <w:szCs w:val="28"/>
          <w:lang w:val="uk-UA"/>
        </w:rPr>
        <w:t>ятиденного робочого тижня.</w:t>
        <w:tab/>
        <w:tab/>
        <w:tab/>
        <w:tab/>
        <w:tab/>
        <w:tab/>
        <w:tab/>
        <w:t xml:space="preserve">   4.1.2. Періоди, впродовж яких в  закладі освіти  не здійснюється освітній  процес (освітня діяльність) у зв’язку із санітарно-епідеміологічними, кліматичними чи іншими, незалежними від працівників обставинами, є робочим часом педагогічних та інших працівників. У зазначений час працівники залучаються до освітньо-виховної, організаційно-методичної, організаційно-педагогічної робіт відповідно до наказу керівника закладу, зокрема в умовах реального часу через Інтернет.</w:t>
      </w:r>
    </w:p>
    <w:p>
      <w:pPr>
        <w:pStyle w:val="Normal"/>
        <w:widowControl/>
        <w:suppressAutoHyphens w:val="true"/>
        <w:bidi w:val="0"/>
        <w:spacing w:lineRule="auto" w:line="240" w:before="0" w:after="40"/>
        <w:ind w:left="0" w:right="0" w:firstLine="964"/>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4.1.3.Залучення учителів, які здійснюють індивідуальне навчання дітей за медичними показаннями,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pPr>
        <w:pStyle w:val="Normal"/>
        <w:widowControl/>
        <w:suppressAutoHyphens w:val="true"/>
        <w:bidi w:val="0"/>
        <w:spacing w:lineRule="auto" w:line="240" w:before="0" w:after="40"/>
        <w:ind w:left="0" w:right="0" w:firstLine="1020"/>
        <w:jc w:val="both"/>
        <w:rPr>
          <w:rFonts w:ascii="Times New Roman" w:hAnsi="Times New Roman" w:cs="Times New Roman"/>
          <w:sz w:val="28"/>
          <w:szCs w:val="28"/>
          <w:lang w:val="uk-UA"/>
        </w:rPr>
      </w:pPr>
      <w:r>
        <w:rPr>
          <w:rFonts w:cs="Times New Roman" w:ascii="Times New Roman" w:hAnsi="Times New Roman"/>
          <w:sz w:val="28"/>
          <w:szCs w:val="28"/>
          <w:lang w:val="uk-UA"/>
        </w:rPr>
        <w:t>4.1.4.Тривалість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цього закладу та інших  закладів освіти, не може перевищувати кількості годин, встановлених при тарифікації до початку такої роботи, чи укладенні трудового договору.</w:t>
      </w:r>
    </w:p>
    <w:p>
      <w:pPr>
        <w:pStyle w:val="Normal"/>
        <w:widowControl/>
        <w:suppressAutoHyphens w:val="true"/>
        <w:bidi w:val="0"/>
        <w:spacing w:lineRule="auto" w:line="240" w:before="0" w:after="40"/>
        <w:ind w:left="0" w:right="0" w:firstLine="1020"/>
        <w:jc w:val="both"/>
        <w:rPr>
          <w:rFonts w:ascii="Times New Roman" w:hAnsi="Times New Roman" w:cs="Times New Roman"/>
          <w:sz w:val="28"/>
          <w:szCs w:val="28"/>
          <w:lang w:val="uk-UA"/>
        </w:rPr>
      </w:pPr>
      <w:r>
        <w:rPr>
          <w:rFonts w:cs="Times New Roman" w:ascii="Times New Roman" w:hAnsi="Times New Roman"/>
          <w:sz w:val="28"/>
          <w:szCs w:val="28"/>
          <w:lang w:val="uk-UA"/>
        </w:rPr>
        <w:t>4.1.5.Залучення педагогічних працівників у канікулярний період, який не збігається з їх щорічною оплачуваною відпусткою, до роботи в оздоровчих таборах, що перебувають в іншій місцевості, здійснюється лише за згодою працівників.</w:t>
      </w:r>
      <w:bookmarkStart w:id="1" w:name="_Hlk74823623"/>
      <w:bookmarkEnd w:id="1"/>
    </w:p>
    <w:p>
      <w:pPr>
        <w:pStyle w:val="Normal"/>
        <w:widowControl/>
        <w:suppressAutoHyphens w:val="true"/>
        <w:bidi w:val="0"/>
        <w:spacing w:lineRule="auto" w:line="240" w:before="0" w:after="40"/>
        <w:ind w:left="0" w:right="0"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4.1.6.Створювати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закладу освіти (методичні дні).</w:t>
      </w:r>
    </w:p>
    <w:p>
      <w:pPr>
        <w:pStyle w:val="Normal"/>
        <w:widowControl/>
        <w:suppressAutoHyphens w:val="true"/>
        <w:bidi w:val="0"/>
        <w:spacing w:lineRule="auto" w:line="240" w:before="0" w:after="40"/>
        <w:ind w:left="0" w:right="0" w:firstLine="1020"/>
        <w:jc w:val="both"/>
        <w:rPr>
          <w:rFonts w:ascii="Times New Roman" w:hAnsi="Times New Roman" w:cs="Times New Roman"/>
          <w:sz w:val="28"/>
          <w:szCs w:val="28"/>
          <w:lang w:val="uk-UA"/>
        </w:rPr>
      </w:pPr>
      <w:r>
        <w:rPr>
          <w:rFonts w:cs="Times New Roman" w:ascii="Times New Roman" w:hAnsi="Times New Roman"/>
          <w:sz w:val="28"/>
          <w:szCs w:val="28"/>
          <w:lang w:val="uk-UA"/>
        </w:rPr>
        <w:t>4.1.7.При складанні розкладів навчальних занять уникати нераціональних витрат часу педагогічних працівників, забезпечувати безперервну послідовність проведення уроків, навчальних занять, не допускати тривалих перерв між заняттями (так званих «вікон»).</w:t>
      </w:r>
    </w:p>
    <w:p>
      <w:pPr>
        <w:pStyle w:val="Normal"/>
        <w:widowControl w:val="false"/>
        <w:suppressAutoHyphens w:val="true"/>
        <w:bidi w:val="0"/>
        <w:spacing w:lineRule="auto" w:line="240" w:before="0" w:after="60"/>
        <w:ind w:left="0" w:right="0" w:firstLine="102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uk-UA"/>
        </w:rPr>
        <w:t>4.1.8.</w:t>
      </w:r>
      <w:r>
        <w:rPr>
          <w:rFonts w:eastAsia="Calibri" w:cs="Times New Roman" w:ascii="Times New Roman" w:hAnsi="Times New Roman"/>
          <w:sz w:val="28"/>
          <w:szCs w:val="28"/>
          <w:lang w:val="uk-UA" w:eastAsia="en-US"/>
        </w:rPr>
        <w:t>Надати можливість непедагогічним працівникам закладу освіти,  які відповідно до чинного законодавства мають право на викладацьку роботу, виконувати її в межах основного робочого часу.</w:t>
      </w:r>
    </w:p>
    <w:p>
      <w:pPr>
        <w:pStyle w:val="Normal"/>
        <w:widowControl w:val="false"/>
        <w:suppressAutoHyphens w:val="true"/>
        <w:bidi w:val="0"/>
        <w:spacing w:lineRule="auto" w:line="240" w:before="0" w:after="60"/>
        <w:ind w:left="0" w:right="0" w:firstLine="1077"/>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4.1.9.  Повідомляти працівників про введення нових і зміну чинних умов праці, зокрема педагогічних щодо обсягу навчального (педагогічного) навантаження на наступний навчальний рік, не пізніше ніж за 2 місяці до їх запровадження.</w:t>
      </w:r>
    </w:p>
    <w:p>
      <w:pPr>
        <w:pStyle w:val="Normal"/>
        <w:widowControl w:val="false"/>
        <w:suppressAutoHyphens w:val="true"/>
        <w:bidi w:val="0"/>
        <w:spacing w:lineRule="auto" w:line="240" w:before="0" w:after="60"/>
        <w:ind w:left="0" w:right="0" w:firstLine="102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4.1.10.Забезпечити дотримання чинного законодавства щодо надання в повному обсязі гарантій і компенсацій працівникам закладів та установ освіти, які направляються для підвищення кваліфікації, підготовки, перепідготовки, навчання іншим професіям з відривом від виробництва.</w:t>
      </w:r>
    </w:p>
    <w:p>
      <w:pPr>
        <w:pStyle w:val="Normal"/>
        <w:widowControl w:val="false"/>
        <w:tabs>
          <w:tab w:val="clear" w:pos="708"/>
          <w:tab w:val="left" w:pos="1584" w:leader="none"/>
          <w:tab w:val="center" w:pos="2582" w:leader="none"/>
        </w:tabs>
        <w:suppressAutoHyphens w:val="true"/>
        <w:bidi w:val="0"/>
        <w:spacing w:lineRule="auto" w:line="240" w:before="0" w:after="60"/>
        <w:ind w:left="0" w:right="0" w:firstLine="1077"/>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4.1.11. Продовжувати до закінчення строку чинності строкового договору, укладеного на підставі Прикінцевих положень та статті 22 Закону України «Про повну загальну середню освіту», </w:t>
      </w:r>
      <w:r>
        <w:rPr>
          <w:rFonts w:eastAsia="Calibri" w:cs="Times New Roman" w:ascii="Times New Roman" w:hAnsi="Times New Roman"/>
          <w:sz w:val="28"/>
          <w:szCs w:val="28"/>
          <w:shd w:fill="FFFF00" w:val="clear"/>
          <w:lang w:val="uk-UA" w:eastAsia="en-US"/>
        </w:rPr>
        <w:t xml:space="preserve">трудовий договір на новий термін  до трьох років. </w:t>
      </w:r>
    </w:p>
    <w:p>
      <w:pPr>
        <w:pStyle w:val="Normal"/>
        <w:widowControl w:val="false"/>
        <w:suppressAutoHyphens w:val="true"/>
        <w:bidi w:val="0"/>
        <w:spacing w:lineRule="auto" w:line="240" w:before="0" w:after="60"/>
        <w:ind w:left="0" w:right="0" w:firstLine="1077"/>
        <w:jc w:val="both"/>
        <w:rPr>
          <w:rFonts w:ascii="Times New Roman" w:hAnsi="Times New Roman" w:eastAsia="Calibri" w:cs="Times New Roman"/>
          <w:i/>
          <w:i/>
          <w:iCs/>
          <w:sz w:val="28"/>
          <w:szCs w:val="28"/>
          <w:lang w:val="uk-UA" w:eastAsia="en-US"/>
        </w:rPr>
      </w:pPr>
      <w:r>
        <w:rPr>
          <w:rFonts w:eastAsia="Calibri" w:cs="Times New Roman" w:ascii="Times New Roman" w:hAnsi="Times New Roman"/>
          <w:sz w:val="28"/>
          <w:szCs w:val="28"/>
          <w:lang w:val="uk-UA" w:eastAsia="en-US"/>
        </w:rPr>
        <w:t>4.1.12. Продовжувати строковий трудовий договір на термін щорічної основної відпустки повної тривалості, наданої за заявою педагогічного працівника, відповідно до частини другої статті 3 Закону України «Про відпустки» з виплатою допомоги на оздоровлення та щорічної грошової винагороди за сумлінну працю та зразкове виконання посадових обов’язків відповідно до статті 57 Закону України «Про освіту».</w:t>
      </w:r>
    </w:p>
    <w:p>
      <w:pPr>
        <w:pStyle w:val="Normal"/>
        <w:widowControl w:val="false"/>
        <w:suppressAutoHyphens w:val="true"/>
        <w:bidi w:val="0"/>
        <w:spacing w:lineRule="auto" w:line="240" w:before="0" w:after="60"/>
        <w:ind w:left="0" w:right="0" w:firstLine="1134"/>
        <w:jc w:val="both"/>
        <w:rPr>
          <w:rFonts w:ascii="Times New Roman" w:hAnsi="Times New Roman" w:cs="Times New Roman"/>
          <w:sz w:val="28"/>
          <w:szCs w:val="28"/>
          <w:lang w:val="uk-UA"/>
        </w:rPr>
      </w:pPr>
      <w:bookmarkStart w:id="2" w:name="_Hlk74824266"/>
      <w:r>
        <w:rPr>
          <w:rFonts w:eastAsia="Calibri" w:cs="Times New Roman" w:ascii="Times New Roman" w:hAnsi="Times New Roman"/>
          <w:sz w:val="28"/>
          <w:szCs w:val="28"/>
          <w:lang w:val="uk-UA" w:eastAsia="en-US"/>
        </w:rPr>
        <w:t>4.1.13.</w:t>
      </w:r>
      <w:bookmarkEnd w:id="2"/>
      <w:r>
        <w:rPr>
          <w:rFonts w:cs="Times New Roman" w:ascii="Times New Roman" w:hAnsi="Times New Roman"/>
          <w:sz w:val="28"/>
          <w:szCs w:val="28"/>
          <w:lang w:val="uk-UA"/>
        </w:rPr>
        <w:t xml:space="preserve"> Надурочні роботи можуть проводитися лише у випадках, передбачених  ст. </w:t>
      </w:r>
      <w:r>
        <w:rPr>
          <w:rFonts w:cs="Times New Roman" w:ascii="Times New Roman" w:hAnsi="Times New Roman"/>
          <w:sz w:val="28"/>
          <w:szCs w:val="28"/>
        </w:rPr>
        <w:t xml:space="preserve">62 </w:t>
      </w:r>
      <w:r>
        <w:rPr>
          <w:rFonts w:cs="Times New Roman" w:ascii="Times New Roman" w:hAnsi="Times New Roman"/>
          <w:sz w:val="28"/>
          <w:szCs w:val="28"/>
          <w:lang w:val="uk-UA"/>
        </w:rPr>
        <w:t xml:space="preserve">КЗпП України, та лише з дозволу профкому і  не можуть перевищувати </w:t>
      </w:r>
      <w:r>
        <w:rPr>
          <w:rFonts w:cs="Times New Roman" w:ascii="Times New Roman" w:hAnsi="Times New Roman"/>
          <w:sz w:val="28"/>
          <w:szCs w:val="28"/>
        </w:rPr>
        <w:t xml:space="preserve">4 </w:t>
      </w:r>
      <w:r>
        <w:rPr>
          <w:rFonts w:cs="Times New Roman" w:ascii="Times New Roman" w:hAnsi="Times New Roman"/>
          <w:sz w:val="28"/>
          <w:szCs w:val="28"/>
          <w:lang w:val="uk-UA"/>
        </w:rPr>
        <w:t xml:space="preserve">години протягом двох днів підряд та </w:t>
      </w:r>
      <w:r>
        <w:rPr>
          <w:rFonts w:cs="Times New Roman" w:ascii="Times New Roman" w:hAnsi="Times New Roman"/>
          <w:sz w:val="28"/>
          <w:szCs w:val="28"/>
        </w:rPr>
        <w:t xml:space="preserve">120 </w:t>
      </w:r>
      <w:r>
        <w:rPr>
          <w:rFonts w:cs="Times New Roman" w:ascii="Times New Roman" w:hAnsi="Times New Roman"/>
          <w:sz w:val="28"/>
          <w:szCs w:val="28"/>
          <w:lang w:val="uk-UA"/>
        </w:rPr>
        <w:t>годин на рік.</w:t>
      </w:r>
    </w:p>
    <w:p>
      <w:pPr>
        <w:pStyle w:val="Normal"/>
        <w:widowControl w:val="false"/>
        <w:suppressAutoHyphens w:val="true"/>
        <w:bidi w:val="0"/>
        <w:spacing w:lineRule="auto" w:line="240" w:before="0" w:after="60"/>
        <w:ind w:left="0" w:right="0" w:firstLine="1134"/>
        <w:jc w:val="both"/>
        <w:rPr>
          <w:rFonts w:ascii="Times New Roman" w:hAnsi="Times New Roman" w:cs="Times New Roman"/>
          <w:sz w:val="28"/>
          <w:szCs w:val="28"/>
          <w:lang w:val="uk-UA"/>
        </w:rPr>
      </w:pPr>
      <w:r>
        <w:rPr>
          <w:rFonts w:cs="Times New Roman" w:ascii="Times New Roman" w:hAnsi="Times New Roman"/>
          <w:sz w:val="28"/>
          <w:szCs w:val="28"/>
          <w:lang w:val="uk-UA"/>
        </w:rPr>
        <w:t>4.1.14. Передавати уроки з окремих предметів у початкових класах, в тому числі уроки іноземної мови, фізкультури, образотворчого мистецтва, музики, лише спеціалістам за наявності об’єктивних причин та обов’язкової згоди учителів початкових класів, забезпечуючи при цьому педагогічне навантаження учителів початкових класів не менше тарифної ставки.</w:t>
      </w:r>
    </w:p>
    <w:p>
      <w:pPr>
        <w:pStyle w:val="Normal"/>
        <w:widowControl w:val="false"/>
        <w:suppressAutoHyphens w:val="true"/>
        <w:bidi w:val="0"/>
        <w:spacing w:lineRule="auto" w:line="240" w:before="0" w:after="60"/>
        <w:ind w:left="0" w:right="0" w:hanging="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4.1.15.Погоджувати з профкомом:</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розклад занять;</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запровадження змін, перегляд умов праці;</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час початку і закінчення роботи, режим роботи змін, поділ робочого часу на частини, застосування підсумованого обліку робочого часу, графіки роботи, згідно з якими передбачати можливість створення умов для приймання працівниками їжі протягом робочого часу на тих роботах, де їх особливості не дозволяють встановити перерву;</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внесення змін та доповнень до статуту закладу освіти з питань праці та соціально-економічних інтересів працівників та здобувачів освіти;</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посадові інструкції працівників закладу освіти.</w:t>
      </w:r>
    </w:p>
    <w:p>
      <w:pPr>
        <w:pStyle w:val="Normal"/>
        <w:shd w:val="clear" w:color="auto" w:fill="FFFFFF"/>
        <w:tabs>
          <w:tab w:val="clear" w:pos="708"/>
          <w:tab w:val="left" w:pos="970" w:leader="none"/>
          <w:tab w:val="left" w:pos="3269" w:leader="none"/>
        </w:tabs>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hd w:val="clear" w:color="auto" w:fill="FFFFFF"/>
        <w:spacing w:before="1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4.2.Профспілковий комітет зобов'язується:</w:t>
      </w:r>
    </w:p>
    <w:p>
      <w:pPr>
        <w:pStyle w:val="Normal"/>
        <w:shd w:val="clear" w:color="auto" w:fill="FFFFFF"/>
        <w:spacing w:before="1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4.2.1. Забезпечити організацію громадського контролю за дотриманням  трудового законодавства, що регулює питання робочого часу.</w:t>
      </w:r>
    </w:p>
    <w:p>
      <w:pPr>
        <w:pStyle w:val="Normal"/>
        <w:widowControl w:val="false"/>
        <w:shd w:val="clear" w:color="auto" w:fill="FFFFFF"/>
        <w:suppressAutoHyphens w:val="true"/>
        <w:bidi w:val="0"/>
        <w:spacing w:lineRule="auto" w:line="240" w:before="10" w:after="0"/>
        <w:ind w:left="0" w:right="0" w:firstLine="1134"/>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4.2.2.  Надавати для членів профспілки із залученням  працівників правової служби облради Профспілки,  безкоштовні консультації та інші види правової допомоги з питань робочого часу. </w:t>
      </w:r>
    </w:p>
    <w:p>
      <w:pPr>
        <w:pStyle w:val="Normal"/>
        <w:numPr>
          <w:ilvl w:val="0"/>
          <w:numId w:val="0"/>
        </w:numPr>
        <w:shd w:val="clear" w:color="auto" w:fill="FFFFFF"/>
        <w:spacing w:before="254" w:after="0"/>
        <w:ind w:left="0" w:hanging="0"/>
        <w:jc w:val="center"/>
        <w:outlineLvl w:val="0"/>
        <w:rPr>
          <w:rFonts w:ascii="Times New Roman" w:hAnsi="Times New Roman" w:cs="Times New Roman"/>
          <w:b/>
          <w:b/>
          <w:sz w:val="28"/>
          <w:szCs w:val="28"/>
          <w:lang w:val="uk-UA"/>
        </w:rPr>
      </w:pPr>
      <w:r>
        <w:rPr>
          <w:rFonts w:cs="Times New Roman" w:ascii="Times New Roman" w:hAnsi="Times New Roman"/>
          <w:b/>
          <w:sz w:val="28"/>
          <w:szCs w:val="28"/>
          <w:lang w:val="uk-UA"/>
        </w:rPr>
        <w:t>Розділ 5</w:t>
      </w:r>
      <w:r>
        <w:rPr>
          <w:rFonts w:cs="Times New Roman" w:ascii="Times New Roman" w:hAnsi="Times New Roman"/>
          <w:b/>
          <w:sz w:val="28"/>
          <w:szCs w:val="28"/>
        </w:rPr>
        <w:t xml:space="preserve">. </w:t>
      </w:r>
      <w:r>
        <w:rPr>
          <w:rFonts w:cs="Times New Roman" w:ascii="Times New Roman" w:hAnsi="Times New Roman"/>
          <w:b/>
          <w:sz w:val="28"/>
          <w:szCs w:val="28"/>
          <w:lang w:val="uk-UA"/>
        </w:rPr>
        <w:t>Час відпочинку</w:t>
      </w:r>
    </w:p>
    <w:p>
      <w:pPr>
        <w:pStyle w:val="Normal"/>
        <w:shd w:val="clear" w:color="auto" w:fill="FFFFFF"/>
        <w:tabs>
          <w:tab w:val="clear" w:pos="708"/>
          <w:tab w:val="left" w:pos="5688" w:leader="none"/>
        </w:tabs>
        <w:spacing w:before="72" w:after="0"/>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5</w:t>
      </w:r>
      <w:r>
        <w:rPr>
          <w:rFonts w:cs="Times New Roman" w:ascii="Times New Roman" w:hAnsi="Times New Roman"/>
          <w:b/>
          <w:sz w:val="28"/>
          <w:szCs w:val="28"/>
        </w:rPr>
        <w:t xml:space="preserve">.1. </w:t>
      </w:r>
      <w:r>
        <w:rPr>
          <w:rFonts w:cs="Times New Roman" w:ascii="Times New Roman" w:hAnsi="Times New Roman"/>
          <w:b/>
          <w:sz w:val="28"/>
          <w:szCs w:val="28"/>
          <w:lang w:val="uk-UA"/>
        </w:rPr>
        <w:t>Сторони домовилися:</w:t>
      </w:r>
    </w:p>
    <w:p>
      <w:pPr>
        <w:pStyle w:val="Normal"/>
        <w:shd w:val="clear" w:color="auto" w:fill="FFFFFF"/>
        <w:tabs>
          <w:tab w:val="clear" w:pos="708"/>
          <w:tab w:val="left" w:pos="5688" w:leader="none"/>
        </w:tabs>
        <w:spacing w:before="72" w:after="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5.1.1. Адміністрація закладу за погодженням з профкомом для створення кращих умов відпочинку може, у виняткових випадках,  перенести вільний день, день відпочинку на інший день, щоб об'єднати з найближчим святковим або неробочим днем.</w:t>
      </w:r>
    </w:p>
    <w:p>
      <w:pPr>
        <w:pStyle w:val="Normal"/>
        <w:widowControl w:val="false"/>
        <w:shd w:val="clear" w:color="auto" w:fill="FFFFFF"/>
        <w:tabs>
          <w:tab w:val="clear" w:pos="708"/>
          <w:tab w:val="left" w:pos="0" w:leader="none"/>
        </w:tabs>
        <w:suppressAutoHyphens w:val="true"/>
        <w:bidi w:val="0"/>
        <w:spacing w:lineRule="auto" w:line="240" w:before="5" w:after="0"/>
        <w:ind w:left="0" w:right="0" w:firstLine="1134"/>
        <w:jc w:val="both"/>
        <w:rPr>
          <w:rFonts w:ascii="Times New Roman" w:hAnsi="Times New Roman" w:cs="Times New Roman"/>
          <w:sz w:val="28"/>
          <w:szCs w:val="28"/>
        </w:rPr>
      </w:pPr>
      <w:r>
        <w:rPr>
          <w:rFonts w:cs="Times New Roman" w:ascii="Times New Roman" w:hAnsi="Times New Roman"/>
          <w:sz w:val="28"/>
          <w:szCs w:val="28"/>
          <w:lang w:val="uk-UA"/>
        </w:rPr>
        <w:t xml:space="preserve">5.1.2. До </w:t>
      </w:r>
      <w:r>
        <w:rPr>
          <w:rFonts w:cs="Times New Roman" w:ascii="Times New Roman" w:hAnsi="Times New Roman"/>
          <w:sz w:val="28"/>
          <w:szCs w:val="28"/>
        </w:rPr>
        <w:t xml:space="preserve">15 </w:t>
      </w:r>
      <w:r>
        <w:rPr>
          <w:rFonts w:cs="Times New Roman" w:ascii="Times New Roman" w:hAnsi="Times New Roman"/>
          <w:sz w:val="28"/>
          <w:szCs w:val="28"/>
          <w:lang w:val="uk-UA"/>
        </w:rPr>
        <w:t>січня кожного року узгодити, затвердити і довести до відома під особисту розписку графік щорічних оплачуваних відпусток. Графік відпусток є обов'язковим як для керівника закладу, так і для працівників.</w:t>
      </w:r>
    </w:p>
    <w:p>
      <w:pPr>
        <w:pStyle w:val="Normal"/>
        <w:shd w:val="clear" w:color="auto" w:fill="FFFFFF"/>
        <w:tabs>
          <w:tab w:val="clear" w:pos="708"/>
          <w:tab w:val="left" w:pos="0" w:leader="none"/>
          <w:tab w:val="left" w:pos="6120" w:leader="none"/>
        </w:tabs>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5.1.3</w:t>
      </w:r>
      <w:r>
        <w:rPr>
          <w:rFonts w:cs="Times New Roman" w:ascii="Times New Roman" w:hAnsi="Times New Roman"/>
          <w:sz w:val="28"/>
          <w:szCs w:val="28"/>
        </w:rPr>
        <w:t>.</w:t>
      </w:r>
      <w:r>
        <w:rPr>
          <w:rFonts w:cs="Times New Roman" w:ascii="Times New Roman" w:hAnsi="Times New Roman"/>
          <w:sz w:val="28"/>
          <w:szCs w:val="28"/>
          <w:lang w:val="uk-UA"/>
        </w:rPr>
        <w:t xml:space="preserve"> Відпустки надаються працівникам тривалістю не менше </w:t>
      </w:r>
      <w:r>
        <w:rPr>
          <w:rFonts w:cs="Times New Roman" w:ascii="Times New Roman" w:hAnsi="Times New Roman"/>
          <w:sz w:val="28"/>
          <w:szCs w:val="28"/>
        </w:rPr>
        <w:t xml:space="preserve">24 </w:t>
      </w:r>
      <w:r>
        <w:rPr>
          <w:rFonts w:cs="Times New Roman" w:ascii="Times New Roman" w:hAnsi="Times New Roman"/>
          <w:sz w:val="28"/>
          <w:szCs w:val="28"/>
          <w:lang w:val="uk-UA"/>
        </w:rPr>
        <w:t>календарних днів</w:t>
      </w:r>
      <w:r>
        <w:rPr>
          <w:rFonts w:cs="Times New Roman" w:ascii="Times New Roman" w:hAnsi="Times New Roman"/>
          <w:sz w:val="28"/>
          <w:szCs w:val="28"/>
        </w:rPr>
        <w:t>.</w:t>
      </w:r>
    </w:p>
    <w:p>
      <w:pPr>
        <w:pStyle w:val="Normal"/>
        <w:widowControl w:val="false"/>
        <w:shd w:val="clear" w:color="auto" w:fill="FFFFFF"/>
        <w:tabs>
          <w:tab w:val="clear" w:pos="708"/>
          <w:tab w:val="left" w:pos="0" w:leader="none"/>
          <w:tab w:val="left" w:pos="6120" w:leader="none"/>
        </w:tabs>
        <w:suppressAutoHyphens w:val="true"/>
        <w:bidi w:val="0"/>
        <w:spacing w:lineRule="auto" w:line="240" w:before="0" w:after="0"/>
        <w:ind w:left="0" w:right="0" w:firstLine="1134"/>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5.1.4. Додаткові оплачувані відпустки надаються працівникам із ненормованим робочим днем відповідно до Переліку посад з ненормованим робочим днем </w:t>
      </w:r>
      <w:r>
        <w:rPr>
          <w:rFonts w:cs="Times New Roman" w:ascii="Times New Roman" w:hAnsi="Times New Roman"/>
          <w:sz w:val="28"/>
          <w:szCs w:val="28"/>
          <w:shd w:fill="auto" w:val="clear"/>
          <w:lang w:val="uk-UA"/>
        </w:rPr>
        <w:t xml:space="preserve">( додаток 6) </w:t>
      </w:r>
      <w:r>
        <w:rPr>
          <w:rFonts w:cs="Times New Roman" w:ascii="Times New Roman" w:hAnsi="Times New Roman"/>
          <w:sz w:val="28"/>
          <w:szCs w:val="28"/>
          <w:lang w:val="uk-UA"/>
        </w:rPr>
        <w:t>із шкідливими умовами праці (</w:t>
      </w:r>
      <w:r>
        <w:rPr>
          <w:rFonts w:cs="Times New Roman" w:ascii="Times New Roman" w:hAnsi="Times New Roman"/>
          <w:sz w:val="28"/>
          <w:szCs w:val="28"/>
          <w:shd w:fill="auto" w:val="clear"/>
          <w:lang w:val="uk-UA"/>
        </w:rPr>
        <w:t>додаткок   4)</w:t>
      </w:r>
      <w:r>
        <w:rPr>
          <w:rFonts w:cs="Times New Roman" w:ascii="Times New Roman" w:hAnsi="Times New Roman"/>
          <w:sz w:val="28"/>
          <w:szCs w:val="28"/>
          <w:lang w:val="uk-UA"/>
        </w:rPr>
        <w:t xml:space="preserve"> при умові атестації робочих місць;</w:t>
      </w:r>
    </w:p>
    <w:p>
      <w:pPr>
        <w:pStyle w:val="Rvps2"/>
        <w:shd w:val="clear" w:color="auto" w:fill="FFFFFF"/>
        <w:spacing w:beforeAutospacing="0" w:before="0" w:afterAutospacing="0" w:after="150"/>
        <w:jc w:val="both"/>
        <w:rPr>
          <w:rFonts w:ascii="Times New Roman" w:hAnsi="Times New Roman" w:cs="Times New Roman"/>
          <w:sz w:val="28"/>
          <w:szCs w:val="28"/>
          <w:lang w:val="uk-UA" w:eastAsia="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5.1.5.</w:t>
      </w:r>
      <w:r>
        <w:rPr>
          <w:rFonts w:cs="Times New Roman" w:ascii="Times New Roman" w:hAnsi="Times New Roman"/>
          <w:sz w:val="28"/>
          <w:szCs w:val="28"/>
          <w:lang w:val="uk-UA" w:eastAsia="uk-UA"/>
        </w:rPr>
        <w:t xml:space="preserve"> Надавати додаткові відпустки працівникам на підставі їх заяви:</w:t>
      </w:r>
      <w:bookmarkStart w:id="3" w:name="n216"/>
      <w:bookmarkStart w:id="4" w:name="n215"/>
      <w:bookmarkEnd w:id="3"/>
      <w:bookmarkEnd w:id="4"/>
    </w:p>
    <w:p>
      <w:pPr>
        <w:pStyle w:val="Rvps2"/>
        <w:shd w:val="clear" w:color="auto" w:fill="FFFFFF"/>
        <w:spacing w:beforeAutospacing="0" w:before="0" w:afterAutospacing="0" w:after="0"/>
        <w:jc w:val="both"/>
        <w:rPr>
          <w:rFonts w:ascii="Times New Roman" w:hAnsi="Times New Roman" w:cs="Times New Roman"/>
          <w:sz w:val="28"/>
          <w:szCs w:val="28"/>
          <w:lang w:val="uk-UA" w:eastAsia="uk-UA"/>
        </w:rPr>
      </w:pPr>
      <w:r>
        <w:rPr>
          <w:rFonts w:cs="Times New Roman" w:ascii="Times New Roman" w:hAnsi="Times New Roman"/>
          <w:b/>
          <w:bCs/>
          <w:sz w:val="28"/>
          <w:szCs w:val="28"/>
          <w:lang w:val="uk-UA" w:eastAsia="uk-UA"/>
        </w:rPr>
        <w:t>- одному</w:t>
      </w:r>
      <w:r>
        <w:rPr>
          <w:rFonts w:cs="Times New Roman" w:ascii="Times New Roman" w:hAnsi="Times New Roman"/>
          <w:sz w:val="28"/>
          <w:szCs w:val="28"/>
          <w:lang w:val="uk-UA" w:eastAsia="uk-UA"/>
        </w:rPr>
        <w:t xml:space="preserve"> з батьків, які мають двох або більше дітей віком до 15 років, або дитину з інвалідністю, або які усиновили дитину, матері (батьку)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I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w:t>
      </w:r>
      <w:hyperlink r:id="rId2">
        <w:r>
          <w:rPr>
            <w:rFonts w:cs="Times New Roman" w:ascii="Times New Roman" w:hAnsi="Times New Roman"/>
            <w:sz w:val="28"/>
            <w:szCs w:val="28"/>
            <w:u w:val="single"/>
            <w:lang w:val="uk-UA" w:eastAsia="uk-UA"/>
          </w:rPr>
          <w:t>стаття 73</w:t>
        </w:r>
      </w:hyperlink>
      <w:r>
        <w:rPr>
          <w:rFonts w:cs="Times New Roman" w:ascii="Times New Roman" w:hAnsi="Times New Roman"/>
          <w:sz w:val="28"/>
          <w:szCs w:val="28"/>
          <w:lang w:val="uk-UA" w:eastAsia="uk-UA"/>
        </w:rPr>
        <w:t> Кодексу законів про працю України).</w:t>
      </w:r>
    </w:p>
    <w:p>
      <w:pPr>
        <w:pStyle w:val="Normal"/>
        <w:widowControl/>
        <w:shd w:val="clear" w:color="auto" w:fill="FFFFFF"/>
        <w:ind w:firstLine="450"/>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За наявності декількох підстав для надання цієї відпустки її загальна тривалість не може перевищувати 17 календарних днів;</w:t>
      </w:r>
    </w:p>
    <w:p>
      <w:pPr>
        <w:pStyle w:val="Normal"/>
        <w:widowControl/>
        <w:shd w:val="clear" w:color="auto" w:fill="FFFFFF"/>
        <w:ind w:firstLine="450"/>
        <w:jc w:val="both"/>
        <w:rPr>
          <w:rFonts w:ascii="Times New Roman" w:hAnsi="Times New Roman" w:cs="Times New Roman"/>
          <w:sz w:val="28"/>
          <w:szCs w:val="28"/>
          <w:lang w:val="uk-UA" w:eastAsia="uk-UA"/>
        </w:rPr>
      </w:pPr>
      <w:bookmarkStart w:id="5" w:name="n332"/>
      <w:bookmarkEnd w:id="5"/>
      <w:r>
        <w:rPr>
          <w:rFonts w:cs="Times New Roman" w:ascii="Times New Roman" w:hAnsi="Times New Roman"/>
          <w:sz w:val="28"/>
          <w:szCs w:val="28"/>
          <w:lang w:val="uk-UA" w:eastAsia="uk-UA"/>
        </w:rPr>
        <w:t xml:space="preserve">-  одноразову оплачувану відпустку при народженні дитини тривалістю до 14 календарних днів (без урахування святкових і неробочих днів)  не пізніше трьох місяців з дня народження дитини одному із таких працівників відповідно закону Верховної Ради України №3695 </w:t>
      </w:r>
      <w:r>
        <w:rPr>
          <w:rFonts w:cs="Times New Roman" w:ascii="Times New Roman" w:hAnsi="Times New Roman"/>
          <w:b w:val="false"/>
          <w:i w:val="false"/>
          <w:caps w:val="false"/>
          <w:smallCaps w:val="false"/>
          <w:color w:val="000000"/>
          <w:spacing w:val="0"/>
          <w:sz w:val="28"/>
          <w:szCs w:val="28"/>
          <w:lang w:val="uk-UA" w:eastAsia="uk-UA"/>
        </w:rPr>
        <w:t>"Про внесення змін до деяких законодавчих актів щодо забезпечення рівних можливостей матері та батька на догляд за дитиною", що усунув законодавчі провалини, які обмежують права чоловіка на відпустку для догляду за дитиною.:</w:t>
      </w:r>
    </w:p>
    <w:p>
      <w:pPr>
        <w:pStyle w:val="Normal"/>
        <w:widowControl/>
        <w:shd w:val="clear" w:color="auto" w:fill="FFFFFF"/>
        <w:ind w:firstLine="450"/>
        <w:jc w:val="both"/>
        <w:rPr>
          <w:rFonts w:ascii="Times New Roman" w:hAnsi="Times New Roman" w:cs="Times New Roman"/>
          <w:sz w:val="28"/>
          <w:szCs w:val="28"/>
          <w:lang w:val="uk-UA" w:eastAsia="uk-UA"/>
        </w:rPr>
      </w:pPr>
      <w:bookmarkStart w:id="6" w:name="n333"/>
      <w:bookmarkEnd w:id="6"/>
      <w:r>
        <w:rPr>
          <w:rFonts w:cs="Times New Roman" w:ascii="Times New Roman" w:hAnsi="Times New Roman"/>
          <w:sz w:val="28"/>
          <w:szCs w:val="28"/>
          <w:lang w:val="uk-UA" w:eastAsia="uk-UA"/>
        </w:rPr>
        <w:t>1) чоловіку, дружина якого народила дитину;</w:t>
      </w:r>
    </w:p>
    <w:p>
      <w:pPr>
        <w:pStyle w:val="Normal"/>
        <w:widowControl/>
        <w:shd w:val="clear" w:color="auto" w:fill="FFFFFF"/>
        <w:ind w:firstLine="450"/>
        <w:jc w:val="both"/>
        <w:rPr>
          <w:rFonts w:ascii="Times New Roman" w:hAnsi="Times New Roman" w:cs="Times New Roman"/>
          <w:sz w:val="28"/>
          <w:szCs w:val="28"/>
          <w:lang w:val="uk-UA" w:eastAsia="uk-UA"/>
        </w:rPr>
      </w:pPr>
      <w:bookmarkStart w:id="7" w:name="n334"/>
      <w:bookmarkEnd w:id="7"/>
      <w:r>
        <w:rPr>
          <w:rFonts w:cs="Times New Roman" w:ascii="Times New Roman" w:hAnsi="Times New Roman"/>
          <w:sz w:val="28"/>
          <w:szCs w:val="28"/>
          <w:lang w:val="uk-UA" w:eastAsia="uk-UA"/>
        </w:rPr>
        <w:t>2)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w:t>
      </w:r>
    </w:p>
    <w:p>
      <w:pPr>
        <w:pStyle w:val="Normal"/>
        <w:widowControl/>
        <w:shd w:val="clear" w:color="auto" w:fill="FFFFFF"/>
        <w:ind w:firstLine="450"/>
        <w:jc w:val="both"/>
        <w:rPr>
          <w:rFonts w:ascii="Times New Roman" w:hAnsi="Times New Roman" w:cs="Times New Roman"/>
          <w:sz w:val="28"/>
          <w:szCs w:val="28"/>
          <w:lang w:val="uk-UA" w:eastAsia="uk-UA"/>
        </w:rPr>
      </w:pPr>
      <w:bookmarkStart w:id="8" w:name="n335"/>
      <w:bookmarkEnd w:id="8"/>
      <w:r>
        <w:rPr>
          <w:rFonts w:cs="Times New Roman" w:ascii="Times New Roman" w:hAnsi="Times New Roman"/>
          <w:sz w:val="28"/>
          <w:szCs w:val="28"/>
          <w:lang w:val="uk-UA" w:eastAsia="uk-UA"/>
        </w:rPr>
        <w:t>3) бабі або діду, або іншому повнолітньому родичу дитини, які фактично здійснюють догляд за дитиною, мати чи батько якої є одинокою матір’ю (одиноким батьком)</w:t>
      </w:r>
      <w:bookmarkStart w:id="9" w:name="n336"/>
      <w:bookmarkEnd w:id="9"/>
      <w:r>
        <w:rPr>
          <w:rFonts w:cs="Times New Roman" w:ascii="Times New Roman" w:hAnsi="Times New Roman"/>
          <w:sz w:val="28"/>
          <w:szCs w:val="28"/>
          <w:lang w:val="uk-UA" w:eastAsia="uk-UA"/>
        </w:rPr>
        <w:t>;</w:t>
      </w:r>
    </w:p>
    <w:p>
      <w:pPr>
        <w:pStyle w:val="Normal"/>
        <w:shd w:val="clear" w:color="auto" w:fill="FFFFFF"/>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lang w:val="uk-UA"/>
        </w:rPr>
        <w:t xml:space="preserve">   </w:t>
      </w:r>
      <w:r>
        <w:rPr>
          <w:rFonts w:cs="Times New Roman" w:ascii="Times New Roman" w:hAnsi="Times New Roman"/>
          <w:sz w:val="28"/>
          <w:szCs w:val="28"/>
          <w:shd w:fill="FFFFFF" w:val="clear"/>
          <w:lang w:val="uk-UA"/>
        </w:rPr>
        <w:t>- учаснику бойових дій, інваліду війни, статус яких визначений</w:t>
      </w:r>
      <w:r>
        <w:rPr>
          <w:rFonts w:cs="Times New Roman" w:ascii="Times New Roman" w:hAnsi="Times New Roman"/>
          <w:sz w:val="28"/>
          <w:szCs w:val="28"/>
          <w:shd w:fill="FFFFFF" w:val="clear"/>
        </w:rPr>
        <w:t> </w:t>
      </w:r>
      <w:hyperlink r:id="rId3" w:tgtFrame="_blank">
        <w:r>
          <w:rPr>
            <w:rFonts w:cs="Times New Roman" w:ascii="Times New Roman" w:hAnsi="Times New Roman"/>
            <w:sz w:val="28"/>
            <w:szCs w:val="28"/>
            <w:shd w:fill="FFFFFF" w:val="clear"/>
            <w:lang w:val="uk-UA"/>
          </w:rPr>
          <w:t>Законом України</w:t>
        </w:r>
      </w:hyperlink>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 xml:space="preserve">«Про статус ветеранів війни, гарантії їх соціального захисту»,  додаткову відпустку із збереженням заробітної плати тривалістю </w:t>
      </w:r>
      <w:r>
        <w:rPr>
          <w:rFonts w:cs="Times New Roman" w:ascii="Times New Roman" w:hAnsi="Times New Roman"/>
          <w:sz w:val="28"/>
          <w:szCs w:val="28"/>
          <w:shd w:fill="FFFFFF" w:val="clear"/>
        </w:rPr>
        <w:t>14 календарних днів на рік.</w:t>
      </w:r>
    </w:p>
    <w:p>
      <w:pPr>
        <w:pStyle w:val="Normal"/>
        <w:shd w:val="clear" w:color="auto" w:fill="FFFFFF"/>
        <w:jc w:val="both"/>
        <w:rPr>
          <w:rFonts w:ascii="Times New Roman" w:hAnsi="Times New Roman" w:cs="Times New Roman"/>
          <w:sz w:val="28"/>
          <w:szCs w:val="28"/>
          <w:lang w:val="uk-UA"/>
        </w:rPr>
      </w:pPr>
      <w:r>
        <w:rPr>
          <w:rFonts w:cs="Times New Roman" w:ascii="Times New Roman" w:hAnsi="Times New Roman"/>
          <w:sz w:val="28"/>
          <w:szCs w:val="28"/>
          <w:shd w:fill="FFFFFF" w:val="clear"/>
          <w:lang w:val="uk-UA"/>
        </w:rPr>
        <w:t xml:space="preserve">            </w:t>
      </w:r>
      <w:r>
        <w:rPr>
          <w:rFonts w:cs="Times New Roman" w:ascii="Times New Roman" w:hAnsi="Times New Roman"/>
          <w:sz w:val="28"/>
          <w:szCs w:val="28"/>
          <w:shd w:fill="FFFFFF" w:val="clear"/>
          <w:lang w:val="uk-UA"/>
        </w:rPr>
        <w:t>5.1.6. Надавати  за заявою працівників інші   види  відпусток, в порядку передбаченому Законом України «Про відпустки».</w:t>
      </w:r>
    </w:p>
    <w:p>
      <w:pPr>
        <w:pStyle w:val="Normal"/>
        <w:widowControl w:val="false"/>
        <w:shd w:val="clear" w:color="auto" w:fill="FFFFFF"/>
        <w:suppressAutoHyphens w:val="true"/>
        <w:bidi w:val="0"/>
        <w:spacing w:lineRule="auto" w:line="240" w:before="0" w:after="0"/>
        <w:ind w:left="0" w:right="0" w:firstLine="1020"/>
        <w:jc w:val="both"/>
        <w:rPr>
          <w:rFonts w:ascii="Times New Roman" w:hAnsi="Times New Roman" w:cs="Times New Roman"/>
          <w:sz w:val="28"/>
          <w:szCs w:val="28"/>
          <w:lang w:val="uk-UA"/>
        </w:rPr>
      </w:pPr>
      <w:r>
        <w:rPr>
          <w:rFonts w:cs="Times New Roman" w:ascii="Times New Roman" w:hAnsi="Times New Roman"/>
          <w:sz w:val="28"/>
          <w:szCs w:val="28"/>
          <w:lang w:val="uk-UA"/>
        </w:rPr>
        <w:t>5.1.7. Адміністрація зобов'язується повідомляти працівників про дату початку відпустки не пізніше ніж за два тижні до встановленого графіком терміну.</w:t>
      </w:r>
    </w:p>
    <w:p>
      <w:pPr>
        <w:pStyle w:val="Normal"/>
        <w:widowControl w:val="false"/>
        <w:shd w:val="clear" w:color="auto" w:fill="FFFFFF"/>
        <w:tabs>
          <w:tab w:val="clear" w:pos="708"/>
          <w:tab w:val="left" w:pos="974" w:leader="none"/>
        </w:tabs>
        <w:suppressAutoHyphens w:val="true"/>
        <w:bidi w:val="0"/>
        <w:spacing w:lineRule="auto" w:line="240" w:before="0" w:after="0"/>
        <w:ind w:left="0" w:right="0" w:firstLine="1077"/>
        <w:jc w:val="both"/>
        <w:rPr>
          <w:rFonts w:ascii="Times New Roman" w:hAnsi="Times New Roman" w:cs="Times New Roman"/>
          <w:sz w:val="28"/>
          <w:szCs w:val="28"/>
        </w:rPr>
      </w:pPr>
      <w:r>
        <w:rPr>
          <w:rFonts w:cs="Times New Roman" w:ascii="Times New Roman" w:hAnsi="Times New Roman"/>
          <w:sz w:val="28"/>
          <w:szCs w:val="28"/>
          <w:lang w:val="uk-UA"/>
        </w:rPr>
        <w:t xml:space="preserve">5.1.8. На вимогу працівника адміністрація </w:t>
      </w:r>
      <w:r>
        <w:rPr>
          <w:rFonts w:cs="Times New Roman" w:ascii="Times New Roman" w:hAnsi="Times New Roman"/>
          <w:sz w:val="28"/>
          <w:szCs w:val="28"/>
        </w:rPr>
        <w:t xml:space="preserve">зобов'язана </w:t>
      </w:r>
      <w:r>
        <w:rPr>
          <w:rFonts w:cs="Times New Roman" w:ascii="Times New Roman" w:hAnsi="Times New Roman"/>
          <w:sz w:val="28"/>
          <w:szCs w:val="28"/>
          <w:lang w:val="uk-UA"/>
        </w:rPr>
        <w:t>перенести щорічну відпустку на інший, ніж це передбачено графіком, зручний для працівника час, у випадку порушення терміну повідомлення працівника про час надання відпустки.</w:t>
      </w:r>
    </w:p>
    <w:p>
      <w:pPr>
        <w:pStyle w:val="Normal"/>
        <w:shd w:val="clear" w:color="auto" w:fill="FFFFFF"/>
        <w:tabs>
          <w:tab w:val="clear" w:pos="708"/>
          <w:tab w:val="left" w:pos="1152" w:leader="none"/>
        </w:tabs>
        <w:ind w:firstLine="408"/>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5.1.9.</w:t>
      </w:r>
      <w:r>
        <w:rPr>
          <w:rFonts w:cs="Times New Roman" w:ascii="Times New Roman" w:hAnsi="Times New Roman"/>
          <w:sz w:val="28"/>
          <w:szCs w:val="28"/>
        </w:rPr>
        <w:tab/>
      </w:r>
      <w:r>
        <w:rPr>
          <w:rFonts w:cs="Times New Roman" w:ascii="Times New Roman" w:hAnsi="Times New Roman"/>
          <w:sz w:val="28"/>
          <w:szCs w:val="28"/>
          <w:lang w:val="uk-UA"/>
        </w:rPr>
        <w:t xml:space="preserve">За бажанням працівника виплачувати йому грошову компенсацію за частину щорічної відпустки, при умові що використана частина відпустки працівника не менше </w:t>
      </w:r>
      <w:r>
        <w:rPr>
          <w:rFonts w:cs="Times New Roman" w:ascii="Times New Roman" w:hAnsi="Times New Roman"/>
          <w:sz w:val="28"/>
          <w:szCs w:val="28"/>
        </w:rPr>
        <w:t>24</w:t>
      </w:r>
      <w:r>
        <w:rPr>
          <w:rFonts w:cs="Times New Roman" w:ascii="Times New Roman" w:hAnsi="Times New Roman"/>
          <w:sz w:val="28"/>
          <w:szCs w:val="28"/>
          <w:lang w:val="uk-UA"/>
        </w:rPr>
        <w:t xml:space="preserve"> календарних днів, за наявності коштів для виплати компенсації.</w:t>
      </w:r>
    </w:p>
    <w:p>
      <w:pPr>
        <w:pStyle w:val="Normal"/>
        <w:shd w:val="clear" w:color="auto" w:fill="FFFFFF"/>
        <w:tabs>
          <w:tab w:val="clear" w:pos="708"/>
          <w:tab w:val="left" w:pos="1022" w:leader="none"/>
        </w:tabs>
        <w:spacing w:before="14"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5.1.10. Адміністрація зобов'язується надавати відпустку (або її частину) керівним та педагогічним працівникам протягом навчального року у зв'язку з необхідністю санаторно-курортного лікування, навчання у вищих навчальних закладах, без відриву від виробництва, працюючим студентам, які навчаються на стаціонарі за індивідуальним планом.</w:t>
      </w:r>
    </w:p>
    <w:p>
      <w:pPr>
        <w:pStyle w:val="Normal"/>
        <w:widowControl w:val="false"/>
        <w:shd w:val="clear" w:color="auto" w:fill="FFFFFF"/>
        <w:tabs>
          <w:tab w:val="clear" w:pos="708"/>
          <w:tab w:val="left" w:pos="0" w:leader="none"/>
        </w:tabs>
        <w:suppressAutoHyphens w:val="true"/>
        <w:bidi w:val="0"/>
        <w:spacing w:lineRule="auto" w:line="240" w:before="5" w:after="0"/>
        <w:ind w:left="0" w:right="0" w:firstLine="1134"/>
        <w:jc w:val="both"/>
        <w:rPr>
          <w:rFonts w:ascii="Times New Roman" w:hAnsi="Times New Roman" w:cs="Times New Roman"/>
          <w:sz w:val="28"/>
          <w:szCs w:val="28"/>
          <w:lang w:val="uk-UA"/>
        </w:rPr>
      </w:pPr>
      <w:r>
        <w:rPr>
          <w:rFonts w:cs="Times New Roman" w:ascii="Times New Roman" w:hAnsi="Times New Roman"/>
          <w:sz w:val="28"/>
          <w:szCs w:val="28"/>
          <w:lang w:val="uk-UA"/>
        </w:rPr>
        <w:t>5.1.11. Працівникам надається додаткова оплачувана відпустка, за  умови  економії фонду  оплати праці,  в порядку установленому  законодавством  частини 3 статті  23 Закону України «Про відпустки»:</w:t>
      </w:r>
    </w:p>
    <w:p>
      <w:pPr>
        <w:pStyle w:val="Normal"/>
        <w:numPr>
          <w:ilvl w:val="0"/>
          <w:numId w:val="0"/>
        </w:numPr>
        <w:shd w:val="clear" w:color="auto" w:fill="FFFFFF"/>
        <w:tabs>
          <w:tab w:val="clear" w:pos="708"/>
          <w:tab w:val="left" w:pos="514" w:leader="none"/>
        </w:tabs>
        <w:spacing w:before="10" w:after="0"/>
        <w:ind w:left="0" w:hanging="0"/>
        <w:jc w:val="both"/>
        <w:rPr>
          <w:shd w:fill="auto" w:val="clear"/>
        </w:rPr>
      </w:pPr>
      <w:r>
        <w:rPr>
          <w:rFonts w:cs="Times New Roman" w:ascii="Times New Roman" w:hAnsi="Times New Roman"/>
          <w:sz w:val="28"/>
          <w:szCs w:val="28"/>
          <w:shd w:fill="auto" w:val="clear"/>
          <w:lang w:val="uk-UA"/>
        </w:rPr>
        <w:t xml:space="preserve">       </w:t>
      </w:r>
      <w:r>
        <w:rPr>
          <w:rFonts w:cs="Times New Roman" w:ascii="Times New Roman" w:hAnsi="Times New Roman"/>
          <w:sz w:val="28"/>
          <w:szCs w:val="28"/>
          <w:shd w:fill="auto" w:val="clear"/>
          <w:lang w:val="uk-UA"/>
        </w:rPr>
        <w:t xml:space="preserve">- батькам, чиї діти ідуть навчатися до </w:t>
      </w:r>
      <w:r>
        <w:rPr>
          <w:rFonts w:cs="Times New Roman" w:ascii="Times New Roman" w:hAnsi="Times New Roman"/>
          <w:sz w:val="28"/>
          <w:szCs w:val="28"/>
          <w:shd w:fill="auto" w:val="clear"/>
        </w:rPr>
        <w:t xml:space="preserve">1 </w:t>
      </w:r>
      <w:r>
        <w:rPr>
          <w:rFonts w:cs="Times New Roman" w:ascii="Times New Roman" w:hAnsi="Times New Roman"/>
          <w:sz w:val="28"/>
          <w:szCs w:val="28"/>
          <w:shd w:fill="auto" w:val="clear"/>
          <w:lang w:val="uk-UA"/>
        </w:rPr>
        <w:t xml:space="preserve">класу </w:t>
      </w:r>
      <w:r>
        <w:rPr>
          <w:rFonts w:cs="Times New Roman" w:ascii="Times New Roman" w:hAnsi="Times New Roman"/>
          <w:sz w:val="28"/>
          <w:szCs w:val="28"/>
          <w:shd w:fill="auto" w:val="clear"/>
        </w:rPr>
        <w:t xml:space="preserve">- 1 </w:t>
      </w:r>
      <w:r>
        <w:rPr>
          <w:rFonts w:cs="Times New Roman" w:ascii="Times New Roman" w:hAnsi="Times New Roman"/>
          <w:sz w:val="28"/>
          <w:szCs w:val="28"/>
          <w:shd w:fill="auto" w:val="clear"/>
          <w:lang w:val="uk-UA"/>
        </w:rPr>
        <w:t>день на початку навчального року;</w:t>
      </w:r>
      <w:r>
        <w:rPr>
          <w:rFonts w:cs="Times New Roman" w:ascii="Times New Roman" w:hAnsi="Times New Roman"/>
          <w:sz w:val="28"/>
          <w:szCs w:val="28"/>
          <w:shd w:fill="FFFF00" w:val="clear"/>
          <w:lang w:val="uk-UA"/>
        </w:rPr>
        <w:t xml:space="preserve">  </w:t>
      </w:r>
    </w:p>
    <w:p>
      <w:pPr>
        <w:pStyle w:val="Normal"/>
        <w:numPr>
          <w:ilvl w:val="0"/>
          <w:numId w:val="0"/>
        </w:numPr>
        <w:shd w:val="clear" w:color="auto" w:fill="FFFFFF"/>
        <w:tabs>
          <w:tab w:val="clear" w:pos="708"/>
          <w:tab w:val="left" w:pos="514" w:leader="none"/>
        </w:tabs>
        <w:spacing w:before="10" w:after="0"/>
        <w:ind w:left="0" w:hanging="0"/>
        <w:jc w:val="both"/>
        <w:rPr>
          <w:highlight w:val="none"/>
          <w:shd w:fill="FF0000" w:val="clear"/>
        </w:rPr>
      </w:pPr>
      <w:r>
        <w:rPr>
          <w:rFonts w:cs="Times New Roman" w:ascii="Times New Roman" w:hAnsi="Times New Roman"/>
          <w:sz w:val="28"/>
          <w:szCs w:val="28"/>
          <w:shd w:fill="FF0000" w:val="clear"/>
          <w:lang w:val="uk-UA"/>
        </w:rPr>
        <w:t xml:space="preserve">       </w:t>
      </w:r>
      <w:r>
        <w:rPr>
          <w:rFonts w:cs="Times New Roman" w:ascii="Times New Roman" w:hAnsi="Times New Roman"/>
          <w:sz w:val="28"/>
          <w:szCs w:val="28"/>
          <w:shd w:fill="FF0000" w:val="clear"/>
          <w:lang w:val="uk-UA"/>
        </w:rPr>
        <w:t>- у разі шлюбу дітей —1</w:t>
      </w:r>
      <w:r>
        <w:rPr>
          <w:rFonts w:cs="Times New Roman" w:ascii="Times New Roman" w:hAnsi="Times New Roman"/>
          <w:sz w:val="28"/>
          <w:szCs w:val="28"/>
          <w:shd w:fill="FF0000" w:val="clear"/>
        </w:rPr>
        <w:t xml:space="preserve"> </w:t>
      </w:r>
      <w:r>
        <w:rPr>
          <w:rFonts w:cs="Times New Roman" w:ascii="Times New Roman" w:hAnsi="Times New Roman"/>
          <w:sz w:val="28"/>
          <w:szCs w:val="28"/>
          <w:shd w:fill="FF0000" w:val="clear"/>
          <w:lang w:val="uk-UA"/>
        </w:rPr>
        <w:t xml:space="preserve">день;  </w:t>
      </w:r>
      <w:r>
        <w:rPr>
          <w:rFonts w:cs="Times New Roman" w:ascii="Times New Roman" w:hAnsi="Times New Roman"/>
          <w:sz w:val="28"/>
          <w:szCs w:val="28"/>
          <w:shd w:fill="auto" w:val="clear"/>
          <w:lang w:val="uk-UA"/>
        </w:rPr>
        <w:t>видалено</w:t>
      </w:r>
    </w:p>
    <w:p>
      <w:pPr>
        <w:pStyle w:val="Normal"/>
        <w:shd w:val="clear" w:color="auto" w:fill="FFFFFF"/>
        <w:tabs>
          <w:tab w:val="clear" w:pos="708"/>
          <w:tab w:val="left" w:pos="110" w:leader="none"/>
        </w:tabs>
        <w:spacing w:before="14" w:after="0"/>
        <w:jc w:val="both"/>
        <w:rPr>
          <w:shd w:fill="auto" w:val="clear"/>
        </w:rPr>
      </w:pPr>
      <w:r>
        <w:rPr>
          <w:rFonts w:cs="Times New Roman" w:ascii="Times New Roman" w:hAnsi="Times New Roman"/>
          <w:sz w:val="28"/>
          <w:szCs w:val="28"/>
          <w:shd w:fill="auto" w:val="clear"/>
          <w:lang w:val="uk-UA"/>
        </w:rPr>
        <w:t xml:space="preserve">       </w:t>
      </w:r>
      <w:r>
        <w:rPr>
          <w:rFonts w:cs="Times New Roman" w:ascii="Times New Roman" w:hAnsi="Times New Roman"/>
          <w:sz w:val="28"/>
          <w:szCs w:val="28"/>
          <w:shd w:fill="auto" w:val="clear"/>
          <w:lang w:val="uk-UA"/>
        </w:rPr>
        <w:t>- у разі особистого шлюбу —</w:t>
      </w:r>
      <w:r>
        <w:rPr>
          <w:rFonts w:cs="Times New Roman" w:ascii="Times New Roman" w:hAnsi="Times New Roman"/>
          <w:sz w:val="28"/>
          <w:szCs w:val="28"/>
          <w:shd w:fill="auto" w:val="clear"/>
        </w:rPr>
        <w:t xml:space="preserve"> 3 </w:t>
      </w:r>
      <w:r>
        <w:rPr>
          <w:rFonts w:cs="Times New Roman" w:ascii="Times New Roman" w:hAnsi="Times New Roman"/>
          <w:sz w:val="28"/>
          <w:szCs w:val="28"/>
          <w:shd w:fill="auto" w:val="clear"/>
          <w:lang w:val="uk-UA"/>
        </w:rPr>
        <w:t>дні;</w:t>
      </w:r>
    </w:p>
    <w:p>
      <w:pPr>
        <w:pStyle w:val="Normal"/>
        <w:jc w:val="both"/>
        <w:rPr>
          <w:shd w:fill="auto" w:val="clear"/>
        </w:rPr>
      </w:pPr>
      <w:r>
        <w:rPr>
          <w:rFonts w:cs="Times New Roman" w:ascii="Times New Roman" w:hAnsi="Times New Roman"/>
          <w:sz w:val="28"/>
          <w:szCs w:val="28"/>
          <w:shd w:fill="auto" w:val="clear"/>
          <w:lang w:val="uk-UA"/>
        </w:rPr>
        <w:t xml:space="preserve">     </w:t>
      </w:r>
      <w:r>
        <w:rPr>
          <w:rFonts w:cs="Times New Roman" w:ascii="Times New Roman" w:hAnsi="Times New Roman"/>
          <w:sz w:val="28"/>
          <w:szCs w:val="28"/>
          <w:shd w:fill="FF0000" w:val="clear"/>
          <w:lang w:val="uk-UA"/>
        </w:rPr>
        <w:t xml:space="preserve">  </w:t>
      </w:r>
      <w:r>
        <w:rPr>
          <w:rFonts w:cs="Times New Roman" w:ascii="Times New Roman" w:hAnsi="Times New Roman"/>
          <w:sz w:val="28"/>
          <w:szCs w:val="28"/>
          <w:shd w:fill="FF0000" w:val="clear"/>
          <w:lang w:val="uk-UA"/>
        </w:rPr>
        <w:t>- у разі народження дитини —</w:t>
      </w:r>
      <w:r>
        <w:rPr>
          <w:rFonts w:cs="Times New Roman" w:ascii="Times New Roman" w:hAnsi="Times New Roman"/>
          <w:sz w:val="28"/>
          <w:szCs w:val="28"/>
          <w:shd w:fill="FF0000" w:val="clear"/>
        </w:rPr>
        <w:t xml:space="preserve"> 1 </w:t>
      </w:r>
      <w:r>
        <w:rPr>
          <w:rFonts w:cs="Times New Roman" w:ascii="Times New Roman" w:hAnsi="Times New Roman"/>
          <w:sz w:val="28"/>
          <w:szCs w:val="28"/>
          <w:shd w:fill="FF0000" w:val="clear"/>
          <w:lang w:val="uk-UA"/>
        </w:rPr>
        <w:t>день;</w:t>
      </w:r>
      <w:r>
        <w:rPr>
          <w:rFonts w:cs="Times New Roman" w:ascii="Times New Roman" w:hAnsi="Times New Roman"/>
          <w:sz w:val="28"/>
          <w:szCs w:val="28"/>
          <w:shd w:fill="auto" w:val="clear"/>
          <w:lang w:val="uk-UA"/>
        </w:rPr>
        <w:t xml:space="preserve"> видалено</w:t>
      </w:r>
    </w:p>
    <w:p>
      <w:pPr>
        <w:pStyle w:val="Normal"/>
        <w:shd w:val="clear" w:color="auto" w:fill="FFFFFF"/>
        <w:tabs>
          <w:tab w:val="clear" w:pos="708"/>
          <w:tab w:val="left" w:pos="110" w:leader="none"/>
        </w:tabs>
        <w:spacing w:before="10" w:after="0"/>
        <w:jc w:val="both"/>
        <w:rPr>
          <w:shd w:fill="auto" w:val="clear"/>
        </w:rPr>
      </w:pPr>
      <w:r>
        <w:rPr>
          <w:rFonts w:cs="Times New Roman" w:ascii="Times New Roman" w:hAnsi="Times New Roman"/>
          <w:sz w:val="28"/>
          <w:szCs w:val="28"/>
          <w:shd w:fill="auto" w:val="clear"/>
          <w:lang w:val="uk-UA"/>
        </w:rPr>
        <w:t xml:space="preserve">       </w:t>
      </w:r>
      <w:r>
        <w:rPr>
          <w:rFonts w:cs="Times New Roman" w:ascii="Times New Roman" w:hAnsi="Times New Roman"/>
          <w:sz w:val="28"/>
          <w:szCs w:val="28"/>
          <w:shd w:fill="auto" w:val="clear"/>
          <w:lang w:val="uk-UA"/>
        </w:rPr>
        <w:t>- у зв'язку з смертю члена сім'ї —</w:t>
      </w:r>
      <w:r>
        <w:rPr>
          <w:rFonts w:cs="Times New Roman" w:ascii="Times New Roman" w:hAnsi="Times New Roman"/>
          <w:sz w:val="28"/>
          <w:szCs w:val="28"/>
          <w:shd w:fill="auto" w:val="clear"/>
        </w:rPr>
        <w:t xml:space="preserve"> </w:t>
      </w:r>
      <w:r>
        <w:rPr>
          <w:rFonts w:cs="Times New Roman" w:ascii="Times New Roman" w:hAnsi="Times New Roman"/>
          <w:sz w:val="28"/>
          <w:szCs w:val="28"/>
          <w:shd w:fill="FFFF00" w:val="clear"/>
          <w:lang w:val="uk-UA"/>
        </w:rPr>
        <w:t>2</w:t>
      </w:r>
      <w:r>
        <w:rPr>
          <w:rFonts w:cs="Times New Roman" w:ascii="Times New Roman" w:hAnsi="Times New Roman"/>
          <w:sz w:val="28"/>
          <w:szCs w:val="28"/>
          <w:shd w:fill="FFFF00" w:val="clear"/>
        </w:rPr>
        <w:t xml:space="preserve"> </w:t>
      </w:r>
      <w:r>
        <w:rPr>
          <w:rFonts w:cs="Times New Roman" w:ascii="Times New Roman" w:hAnsi="Times New Roman"/>
          <w:sz w:val="28"/>
          <w:szCs w:val="28"/>
          <w:shd w:fill="auto" w:val="clear"/>
          <w:lang w:val="uk-UA"/>
        </w:rPr>
        <w:t>дні;</w:t>
      </w:r>
    </w:p>
    <w:p>
      <w:pPr>
        <w:pStyle w:val="Normal"/>
        <w:shd w:val="clear" w:color="auto" w:fill="FFFFFF"/>
        <w:tabs>
          <w:tab w:val="clear" w:pos="708"/>
          <w:tab w:val="left" w:pos="110" w:leader="none"/>
        </w:tabs>
        <w:spacing w:before="10" w:after="0"/>
        <w:jc w:val="both"/>
        <w:rPr>
          <w:color w:val="000000"/>
          <w:highlight w:val="none"/>
          <w:shd w:fill="FF0000" w:val="clear"/>
        </w:rPr>
      </w:pPr>
      <w:r>
        <w:rPr>
          <w:rFonts w:cs="Times New Roman" w:ascii="Times New Roman" w:hAnsi="Times New Roman"/>
          <w:color w:val="000000"/>
          <w:sz w:val="28"/>
          <w:szCs w:val="28"/>
          <w:shd w:fill="FF0000" w:val="clear"/>
          <w:lang w:val="uk-UA"/>
        </w:rPr>
        <w:t>- у зв'язку з смертю близьких родичів — 1 день. в</w:t>
      </w:r>
      <w:r>
        <w:rPr>
          <w:rFonts w:cs="Times New Roman" w:ascii="Times New Roman" w:hAnsi="Times New Roman"/>
          <w:color w:val="000000"/>
          <w:sz w:val="28"/>
          <w:szCs w:val="28"/>
          <w:shd w:fill="auto" w:val="clear"/>
          <w:lang w:val="uk-UA"/>
        </w:rPr>
        <w:t>идалено</w:t>
      </w:r>
    </w:p>
    <w:p>
      <w:pPr>
        <w:pStyle w:val="Normal"/>
        <w:shd w:val="clear" w:color="auto" w:fill="FFFFFF"/>
        <w:tabs>
          <w:tab w:val="clear" w:pos="708"/>
          <w:tab w:val="left" w:pos="110" w:leader="none"/>
        </w:tabs>
        <w:spacing w:before="10" w:after="0"/>
        <w:jc w:val="both"/>
        <w:rPr>
          <w:color w:val="000000"/>
          <w:highlight w:val="none"/>
          <w:shd w:fill="FFFF00" w:val="clear"/>
        </w:rPr>
      </w:pPr>
      <w:r>
        <w:rPr>
          <w:rFonts w:cs="Times New Roman" w:ascii="Times New Roman" w:hAnsi="Times New Roman"/>
          <w:color w:val="000000"/>
          <w:sz w:val="28"/>
          <w:szCs w:val="28"/>
          <w:shd w:fill="FFFF00" w:val="clear"/>
          <w:lang w:val="uk-UA"/>
        </w:rPr>
        <w:t>- голові профспілки, яка працює на громадських засадах -3 дні.    додано</w:t>
      </w:r>
    </w:p>
    <w:p>
      <w:pPr>
        <w:pStyle w:val="Normal"/>
        <w:shd w:val="clear" w:color="auto" w:fill="FFFFFF"/>
        <w:tabs>
          <w:tab w:val="clear" w:pos="708"/>
          <w:tab w:val="left" w:pos="1022" w:leader="none"/>
        </w:tabs>
        <w:spacing w:before="5"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5.1.12.Працівникам надаються путівки для реабілітаційного санаторно-курортного лікування на підставі особистої заяви, медичної довідки про потребу санаторно-курортного лікування і відповідно до черговості заяв, поданих особами, що потребують санаторно-курортного лікування в профком.</w:t>
      </w:r>
    </w:p>
    <w:p>
      <w:pPr>
        <w:pStyle w:val="Normal"/>
        <w:shd w:val="clear" w:color="auto" w:fill="FFFFFF"/>
        <w:tabs>
          <w:tab w:val="clear" w:pos="708"/>
          <w:tab w:val="left" w:pos="1022" w:leader="none"/>
        </w:tabs>
        <w:spacing w:before="5"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5.1.13.Рішення комісії про надання путівки для санаторно-курортного лікування приймається на підставі клопотання профкому з врахуванням його пропозицій про розмір оплати вартості готівки працівником.</w:t>
      </w:r>
    </w:p>
    <w:p>
      <w:pPr>
        <w:pStyle w:val="Normal"/>
        <w:widowControl w:val="false"/>
        <w:shd w:val="clear" w:color="auto" w:fill="FFFFFF"/>
        <w:tabs>
          <w:tab w:val="clear" w:pos="708"/>
          <w:tab w:val="left" w:pos="830" w:leader="none"/>
        </w:tabs>
        <w:suppressAutoHyphens w:val="true"/>
        <w:bidi w:val="0"/>
        <w:spacing w:lineRule="auto" w:line="240" w:before="14" w:after="0"/>
        <w:ind w:left="0" w:right="0" w:firstLine="737"/>
        <w:jc w:val="both"/>
        <w:rPr>
          <w:rFonts w:ascii="Times New Roman" w:hAnsi="Times New Roman" w:cs="Times New Roman"/>
          <w:sz w:val="28"/>
          <w:szCs w:val="28"/>
          <w:lang w:val="uk-UA"/>
        </w:rPr>
      </w:pPr>
      <w:r>
        <w:rPr>
          <w:rFonts w:cs="Times New Roman" w:ascii="Times New Roman" w:hAnsi="Times New Roman"/>
          <w:sz w:val="28"/>
          <w:szCs w:val="28"/>
          <w:lang w:val="uk-UA"/>
        </w:rPr>
        <w:t>5.1.14. Надавати подружжям, які працюють у системі освіти, за їх бажанням, щорічну відпустку в один і той самий період.</w:t>
      </w:r>
    </w:p>
    <w:p>
      <w:pPr>
        <w:pStyle w:val="Normal"/>
        <w:shd w:val="clear" w:color="auto" w:fill="FFFFFF"/>
        <w:tabs>
          <w:tab w:val="clear" w:pos="708"/>
          <w:tab w:val="left" w:pos="830" w:leader="none"/>
        </w:tabs>
        <w:spacing w:before="14" w:after="0"/>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 xml:space="preserve">5.2. Профспілковий комітет зобов’язується: </w:t>
      </w:r>
    </w:p>
    <w:p>
      <w:pPr>
        <w:pStyle w:val="Normal"/>
        <w:shd w:val="clear" w:color="auto" w:fill="FFFFFF"/>
        <w:tabs>
          <w:tab w:val="clear" w:pos="708"/>
          <w:tab w:val="left" w:pos="0" w:leader="none"/>
        </w:tabs>
        <w:spacing w:before="14"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ab/>
        <w:t>5.2.1</w:t>
      </w:r>
      <w:r>
        <w:rPr>
          <w:rFonts w:cs="Times New Roman" w:ascii="Times New Roman" w:hAnsi="Times New Roman"/>
          <w:b w:val="false"/>
          <w:bCs w:val="false"/>
          <w:sz w:val="28"/>
          <w:szCs w:val="28"/>
          <w:lang w:val="uk-UA"/>
        </w:rPr>
        <w:t>.</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Забезпечувати, в межах визначеного ліміту, путівками на оздоровлення членів профспілки із знижкою за рахунок  профспілкових коштів  первинної, районної та обласної організацій Профспілки.</w:t>
      </w:r>
    </w:p>
    <w:p>
      <w:pPr>
        <w:pStyle w:val="Normal"/>
        <w:shd w:val="clear" w:color="auto" w:fill="FFFFFF"/>
        <w:tabs>
          <w:tab w:val="clear" w:pos="708"/>
          <w:tab w:val="left" w:pos="830" w:leader="none"/>
        </w:tabs>
        <w:spacing w:before="14"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5.2.2. У випадку порушення прав членів профспілки в питаннях відпочинку, захист їх інтересів, в тому числі  і в судовому порядку,  здійснювати із задіянням правової служби облради Профспілки.</w:t>
      </w:r>
    </w:p>
    <w:p>
      <w:pPr>
        <w:pStyle w:val="Normal"/>
        <w:shd w:val="clear" w:color="auto" w:fill="FFFFFF"/>
        <w:spacing w:before="274"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Розділ 6</w:t>
      </w:r>
      <w:r>
        <w:rPr>
          <w:rFonts w:cs="Times New Roman" w:ascii="Times New Roman" w:hAnsi="Times New Roman"/>
          <w:b/>
          <w:sz w:val="28"/>
          <w:szCs w:val="28"/>
        </w:rPr>
        <w:t xml:space="preserve">. </w:t>
      </w:r>
      <w:r>
        <w:rPr>
          <w:rFonts w:cs="Times New Roman" w:ascii="Times New Roman" w:hAnsi="Times New Roman"/>
          <w:b/>
          <w:sz w:val="28"/>
          <w:szCs w:val="28"/>
          <w:lang w:val="uk-UA"/>
        </w:rPr>
        <w:t>Оплата праці, гарантії і компенсації</w:t>
        <w:tab/>
        <w:tab/>
      </w:r>
    </w:p>
    <w:p>
      <w:pPr>
        <w:pStyle w:val="Normal"/>
        <w:shd w:val="clear" w:color="auto" w:fill="FFFFFF"/>
        <w:spacing w:before="274" w:after="0"/>
        <w:jc w:val="center"/>
        <w:rPr>
          <w:rFonts w:ascii="Times New Roman" w:hAnsi="Times New Roman" w:cs="Times New Roman"/>
          <w:b/>
          <w:b/>
          <w:sz w:val="28"/>
          <w:szCs w:val="28"/>
          <w:lang w:val="uk-UA"/>
        </w:rPr>
      </w:pPr>
      <w:r>
        <w:rPr>
          <w:rFonts w:eastAsia="Calibri" w:cs="Times New Roman" w:ascii="Times New Roman" w:hAnsi="Times New Roman"/>
          <w:b/>
          <w:sz w:val="28"/>
          <w:szCs w:val="28"/>
          <w:lang w:val="uk-UA" w:eastAsia="en-US"/>
        </w:rPr>
        <w:t>6.1. Адміністрація закладу освіти  зобов’язується :</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6.1.1 При встановленні вчителям  навчального навантаження на новий навчальний рік зберігати, як правило, його обсяг, а також дотримуватися принципу наступності роботи, викладання предметів у класах, групах</w:t>
      </w:r>
      <w:r>
        <w:rPr>
          <w:rFonts w:eastAsia="Calibri" w:cs="Times New Roman" w:ascii="Times New Roman" w:hAnsi="Times New Roman"/>
          <w:sz w:val="28"/>
          <w:szCs w:val="28"/>
          <w:shd w:fill="auto" w:val="clear"/>
          <w:lang w:val="uk-UA" w:eastAsia="en-US"/>
        </w:rPr>
        <w:t>.(додаток 1)</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6.1.2. Установлювати педагогічним працівникам, які перебувають у відпустці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тимчасово передавати вчителям,  іншим педагогічним працівникам. Після закінчення відпустки забезпечувати педагогічним працівникам навантаження, встановлене при тарифікації на початок навчального року.</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6.1.3.  Забезпечити  учителів,  прийнятих на 1.0 ставки,  роботою в обсязі не менше ставки заробітної плати годинами навчального навантаження  за фахом.  За відсутності такої можливості довантажувати їх до встановленої норми  годинами з інших предметів чи  іншими видами навчально-виховної роботи.</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6.1.4. 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не обмежувати кількості навчальних кабінетів закладу освіти, за завідування якими встановлюється додаткова оплата;</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забезпечити оплату за завідування одним працівником кількома навчальними кабінетами з безумовним дотриманням</w:t>
      </w:r>
      <w:r>
        <w:rPr>
          <w:rFonts w:eastAsia="Calibri" w:cs="Times New Roman" w:ascii="Times New Roman" w:hAnsi="Times New Roman"/>
          <w:sz w:val="28"/>
          <w:szCs w:val="28"/>
          <w:lang w:val="uk-UA" w:eastAsia="uk-UA"/>
        </w:rPr>
        <w:t xml:space="preserve">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6.1.5. Здійснювати відповідні доплати керівним працівникам закладу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чи класних керівників.</w:t>
      </w:r>
    </w:p>
    <w:p>
      <w:pPr>
        <w:pStyle w:val="Normal"/>
        <w:spacing w:before="0" w:after="60"/>
        <w:ind w:firstLine="709"/>
        <w:jc w:val="both"/>
        <w:rPr>
          <w:shd w:fill="auto" w:val="clear"/>
        </w:rPr>
      </w:pPr>
      <w:r>
        <w:rPr>
          <w:rFonts w:eastAsia="Calibri" w:cs="Times New Roman" w:ascii="Times New Roman" w:hAnsi="Times New Roman"/>
          <w:sz w:val="28"/>
          <w:szCs w:val="28"/>
          <w:shd w:fill="auto" w:val="clear"/>
          <w:lang w:val="uk-UA" w:eastAsia="en-US"/>
        </w:rPr>
        <w:t>6.1.6. 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у розмірі 50% посадового окладу (тарифної ставки) відсутнього працівника в межах фонду заробітної плати. При сумісництві оплата здійснюється у розмірі до 100 %.</w:t>
      </w:r>
    </w:p>
    <w:p>
      <w:pPr>
        <w:pStyle w:val="Normal"/>
        <w:spacing w:before="0" w:after="60"/>
        <w:ind w:hanging="0"/>
        <w:jc w:val="both"/>
        <w:rPr>
          <w:color w:val="auto"/>
          <w:shd w:fill="auto" w:val="clear"/>
        </w:rPr>
      </w:pPr>
      <w:r>
        <w:rPr>
          <w:rFonts w:eastAsia="Calibri" w:cs="Times New Roman" w:ascii="Times New Roman" w:hAnsi="Times New Roman"/>
          <w:color w:val="000000"/>
          <w:sz w:val="28"/>
          <w:szCs w:val="28"/>
          <w:shd w:fill="auto" w:val="clear"/>
          <w:lang w:val="uk-UA" w:eastAsia="en-US"/>
        </w:rPr>
        <w:t xml:space="preserve">     </w:t>
      </w:r>
      <w:r>
        <w:rPr>
          <w:rFonts w:eastAsia="Calibri" w:cs="Times New Roman" w:ascii="Times New Roman" w:hAnsi="Times New Roman"/>
          <w:color w:val="000000"/>
          <w:sz w:val="28"/>
          <w:szCs w:val="28"/>
          <w:shd w:fill="auto" w:val="clear"/>
          <w:lang w:val="uk-UA" w:eastAsia="en-US"/>
        </w:rPr>
        <w:t>6.1.7. Встановлювати розміри надбавок: за високі досягнення у праці, за складність, напруженість, за виконання особливо важливої роботи з використанням на цю мету усієї економії фонду заробітної плати.</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 xml:space="preserve">6.1.8. Здійснювати додаткову оплату за роботу в нічний час (з 10-ї години вечора до 6-ї години ранку) працівникам, які за графіками роботи працюють у цей час, у розмірі 40 % посадового окладу (ставки заробітної плати); за використання в роботі </w:t>
      </w:r>
      <w:r>
        <w:rPr>
          <w:rStyle w:val="Style20"/>
          <w:rFonts w:eastAsia="Calibri" w:cs="Times New Roman" w:ascii="Times New Roman" w:hAnsi="Times New Roman"/>
          <w:b w:val="false"/>
          <w:i w:val="false"/>
          <w:caps w:val="false"/>
          <w:smallCaps w:val="false"/>
          <w:color w:val="000000"/>
          <w:spacing w:val="0"/>
          <w:sz w:val="28"/>
          <w:szCs w:val="28"/>
          <w:lang w:val="uk-UA" w:eastAsia="en-US"/>
        </w:rPr>
        <w:t>дезінфікуючих</w:t>
      </w:r>
      <w:r>
        <w:rPr>
          <w:rFonts w:eastAsia="Calibri" w:cs="Times New Roman" w:ascii="Times New Roman" w:hAnsi="Times New Roman"/>
          <w:caps w:val="false"/>
          <w:smallCaps w:val="false"/>
          <w:color w:val="000000"/>
          <w:spacing w:val="0"/>
          <w:sz w:val="28"/>
          <w:szCs w:val="28"/>
          <w:lang w:val="uk-UA" w:eastAsia="en-US"/>
        </w:rPr>
        <w:t> </w:t>
      </w:r>
      <w:r>
        <w:rPr>
          <w:rFonts w:eastAsia="Calibri" w:cs="Times New Roman" w:ascii="Times New Roman" w:hAnsi="Times New Roman"/>
          <w:b w:val="false"/>
          <w:i w:val="false"/>
          <w:caps w:val="false"/>
          <w:smallCaps w:val="false"/>
          <w:color w:val="000000"/>
          <w:spacing w:val="0"/>
          <w:sz w:val="28"/>
          <w:szCs w:val="28"/>
          <w:lang w:val="uk-UA" w:eastAsia="en-US"/>
        </w:rPr>
        <w:t>засобів для проведення дезінфекції приміщень</w:t>
      </w:r>
      <w:r>
        <w:rPr>
          <w:rFonts w:eastAsia="Calibri" w:cs="Times New Roman" w:ascii="Times New Roman" w:hAnsi="Times New Roman"/>
          <w:color w:val="000000"/>
          <w:sz w:val="28"/>
          <w:szCs w:val="28"/>
          <w:lang w:val="uk-UA" w:eastAsia="en-US"/>
        </w:rPr>
        <w:t xml:space="preserve"> та туалетів </w:t>
      </w:r>
      <w:r>
        <w:rPr>
          <w:rFonts w:eastAsia="Calibri" w:cs="Times New Roman" w:ascii="Times New Roman" w:hAnsi="Times New Roman"/>
          <w:sz w:val="28"/>
          <w:szCs w:val="28"/>
          <w:lang w:val="uk-UA" w:eastAsia="en-US"/>
        </w:rPr>
        <w:t>у розмірі 10%.</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6.1.9. Вести облік та забезпечити оплату праці відповідно до ст. 106 КЗпП України як за над урочну роботу в подвійному розмірі,  в т. числі  працівникам дитячих оздоровчих таборів, які виконують з ініціативи роботодавця роботу за межами робочого часу, встановленого графіками роботи.</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6.1.10. Здійснювати оплату праці  за роботу  у святкові, неробочі та вихідні дні у подвійному розмірі.</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6.1.11. Зберігати за працівниками, які брали участь у страйку через невиконання норм законодавства, колективних договорів та угод з вини роботодавця, заробітну плату в повному розмірі.</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6.1.12. Забезпечити своєчасну виплату заробітної плати в робочі дні у строки: </w:t>
      </w:r>
      <w:r>
        <w:rPr>
          <w:rFonts w:eastAsia="Calibri" w:cs="Times New Roman" w:ascii="Times New Roman" w:hAnsi="Times New Roman"/>
          <w:b/>
          <w:bCs/>
          <w:sz w:val="28"/>
          <w:szCs w:val="28"/>
          <w:lang w:val="uk-UA" w:eastAsia="en-US"/>
        </w:rPr>
        <w:t xml:space="preserve"> аванс  не пізніше </w:t>
      </w:r>
      <w:r>
        <w:rPr>
          <w:rFonts w:eastAsia="Calibri" w:cs="Times New Roman" w:ascii="Times New Roman" w:hAnsi="Times New Roman"/>
          <w:b/>
          <w:bCs/>
          <w:sz w:val="28"/>
          <w:szCs w:val="28"/>
          <w:shd w:fill="FFFF00" w:val="clear"/>
          <w:lang w:val="uk-UA" w:eastAsia="en-US"/>
        </w:rPr>
        <w:t>22</w:t>
      </w:r>
      <w:r>
        <w:rPr>
          <w:rFonts w:eastAsia="Calibri" w:cs="Times New Roman" w:ascii="Times New Roman" w:hAnsi="Times New Roman"/>
          <w:b/>
          <w:bCs/>
          <w:sz w:val="28"/>
          <w:szCs w:val="28"/>
          <w:lang w:val="uk-UA" w:eastAsia="en-US"/>
        </w:rPr>
        <w:t xml:space="preserve"> числа поточного місяця, заробітну плату не пізніше </w:t>
      </w:r>
      <w:r>
        <w:rPr>
          <w:rFonts w:eastAsia="Calibri" w:cs="Times New Roman" w:ascii="Times New Roman" w:hAnsi="Times New Roman"/>
          <w:b/>
          <w:bCs/>
          <w:sz w:val="28"/>
          <w:szCs w:val="28"/>
          <w:shd w:fill="FFFF00" w:val="clear"/>
          <w:lang w:val="uk-UA" w:eastAsia="en-US"/>
        </w:rPr>
        <w:t>7</w:t>
      </w:r>
      <w:r>
        <w:rPr>
          <w:rFonts w:eastAsia="Calibri" w:cs="Times New Roman" w:ascii="Times New Roman" w:hAnsi="Times New Roman"/>
          <w:sz w:val="28"/>
          <w:szCs w:val="28"/>
          <w:lang w:val="uk-UA" w:eastAsia="en-US"/>
        </w:rPr>
        <w:t xml:space="preserve"> числа наступного місяця, з дотриманням положень ст. 24 Закону України «Про оплату праці». Розмір заробітної плати за першу половину місяця, здійснювати  за погодженням з профспілковим комітетом, але не менше за фактично відпрацьований час, з розрахунку тарифної ставки (посадового окладу) працівника.</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6.1.13. У разі коли день виплати заробітної плати збігається з вихідним, святковим або неробочим днем, заробітну плату виплачувати напередодні.</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6.1.14. Здійснювати виплату заробітної плати через установи банків відповідно до чинного законодавства лише на підставі особистих заяв працівників.</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6.1.15. Забезпечувати компенсацію втрати частини заробітної плати через порушення термінів її виплати згідно з чинним законодавством.</w:t>
      </w:r>
    </w:p>
    <w:p>
      <w:pPr>
        <w:pStyle w:val="Normal"/>
        <w:tabs>
          <w:tab w:val="clear" w:pos="708"/>
          <w:tab w:val="left" w:pos="3240" w:leader="none"/>
        </w:tabs>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6.1.16. 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Не допускати зменшення або скасування стимулюючих виплат, надбавок і доплат, які встановлені у граничних розмірах.</w:t>
      </w:r>
    </w:p>
    <w:p>
      <w:pPr>
        <w:pStyle w:val="Normal"/>
        <w:shd w:val="clear" w:color="auto" w:fill="FFFFFF"/>
        <w:tabs>
          <w:tab w:val="clear" w:pos="708"/>
          <w:tab w:val="left" w:pos="1109" w:leader="none"/>
        </w:tabs>
        <w:spacing w:before="10" w:after="0"/>
        <w:jc w:val="both"/>
        <w:rPr>
          <w:rFonts w:ascii="Times New Roman" w:hAnsi="Times New Roman" w:cs="Times New Roman"/>
          <w:sz w:val="28"/>
          <w:szCs w:val="28"/>
          <w:lang w:val="uk-UA"/>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6.1.17 Передбачити в кошторисах видатки на преміювання, надання матеріальної допомоги працівникам закладу освіти, стимулювання творчої праці і педагогічного новаторства керівних, педагогічних працівників у розмірі не менше 2% планового фонду заробітної плати.</w:t>
      </w:r>
      <w:r>
        <w:rPr>
          <w:rFonts w:cs="Times New Roman" w:ascii="Times New Roman" w:hAnsi="Times New Roman"/>
          <w:sz w:val="28"/>
          <w:szCs w:val="28"/>
          <w:lang w:val="uk-UA"/>
        </w:rPr>
        <w:t xml:space="preserve">  Заохочувати  працівників у відповідності до Положень про винагороду за сумлінну працю, зразкове виконання службових обов'язків, преміювання, надання матеріальної допомоги розроблених і затверджених адміністрацією за погодженням з профкомом </w:t>
      </w:r>
      <w:r>
        <w:rPr>
          <w:rFonts w:cs="Times New Roman" w:ascii="Times New Roman" w:hAnsi="Times New Roman"/>
          <w:sz w:val="28"/>
          <w:szCs w:val="28"/>
          <w:shd w:fill="FFFF00" w:val="clear"/>
          <w:lang w:val="uk-UA"/>
        </w:rPr>
        <w:t>(додаток  2- 3).</w:t>
      </w:r>
    </w:p>
    <w:p>
      <w:pPr>
        <w:pStyle w:val="Normal"/>
        <w:spacing w:before="0" w:after="60"/>
        <w:jc w:val="both"/>
        <w:rPr>
          <w:rFonts w:ascii="Times New Roman" w:hAnsi="Times New Roman" w:cs="Times New Roman"/>
          <w:sz w:val="28"/>
          <w:szCs w:val="28"/>
          <w:lang w:val="uk-UA"/>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ab/>
        <w:t>6.1.18 П</w:t>
      </w:r>
      <w:r>
        <w:rPr>
          <w:rFonts w:cs="Times New Roman" w:ascii="Times New Roman" w:hAnsi="Times New Roman"/>
          <w:sz w:val="28"/>
          <w:szCs w:val="28"/>
          <w:lang w:val="uk-UA"/>
        </w:rPr>
        <w:t>ри роботі в несприятливих умовах праці до тарифних</w:t>
        <w:br/>
        <w:t xml:space="preserve">ставок і посадових окладів проводити доплату в розмірі до </w:t>
      </w:r>
      <w:r>
        <w:rPr>
          <w:rFonts w:cs="Times New Roman" w:ascii="Times New Roman" w:hAnsi="Times New Roman"/>
          <w:sz w:val="28"/>
          <w:szCs w:val="28"/>
          <w:shd w:fill="FFFF00" w:val="clear"/>
        </w:rPr>
        <w:t>1</w:t>
      </w:r>
      <w:r>
        <w:rPr>
          <w:rFonts w:cs="Times New Roman" w:ascii="Times New Roman" w:hAnsi="Times New Roman"/>
          <w:sz w:val="28"/>
          <w:szCs w:val="28"/>
          <w:shd w:fill="FFFF00" w:val="clear"/>
          <w:lang w:val="uk-UA"/>
        </w:rPr>
        <w:t>2</w:t>
      </w:r>
      <w:r>
        <w:rPr>
          <w:rFonts w:cs="Times New Roman" w:ascii="Times New Roman" w:hAnsi="Times New Roman"/>
          <w:sz w:val="28"/>
          <w:szCs w:val="28"/>
          <w:shd w:fill="FFFF00" w:val="clear"/>
        </w:rPr>
        <w:t xml:space="preserve"> %</w:t>
      </w:r>
      <w:r>
        <w:rPr>
          <w:rFonts w:cs="Times New Roman" w:ascii="Times New Roman" w:hAnsi="Times New Roman"/>
          <w:sz w:val="28"/>
          <w:szCs w:val="28"/>
        </w:rPr>
        <w:br/>
      </w:r>
      <w:r>
        <w:rPr>
          <w:rFonts w:cs="Times New Roman" w:ascii="Times New Roman" w:hAnsi="Times New Roman"/>
          <w:sz w:val="28"/>
          <w:szCs w:val="28"/>
          <w:lang w:val="uk-UA"/>
        </w:rPr>
        <w:t>тарифної ставки (посадового окладу). Перелік робіт і посад додається</w:t>
        <w:br/>
      </w:r>
      <w:r>
        <w:rPr>
          <w:rFonts w:cs="Times New Roman" w:ascii="Times New Roman" w:hAnsi="Times New Roman"/>
          <w:sz w:val="28"/>
          <w:szCs w:val="28"/>
          <w:shd w:fill="auto" w:val="clear"/>
          <w:lang w:val="uk-UA"/>
        </w:rPr>
        <w:t>(додаток №  5).</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ab/>
        <w:t>6.1.19 Забезпечити матеріальне стимулювання працівників, нагороджених знаком «Відмінник освіти України», а також переможців конкурсів «Учитель року», «Класний керівник року», «Вихователь року».</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ab/>
        <w:t>6.1.20 Забезпечувати оплату праці працівників закладу освіти  за заміну будь-яких категорій тимчасово відсутніх працівників у повному розмірі за їхньою кваліфікацією, зокрема під час дистанційної роботи.</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ab/>
        <w:t xml:space="preserve">6.1.21. За наявності коштів освітньої субвенції забезпечити встановлення надбавок педагогічним працівникам відповідно до постанови Кабінету Міністрів України </w:t>
      </w:r>
      <w:hyperlink r:id="rId4" w:tgtFrame="_top">
        <w:r>
          <w:rPr>
            <w:rFonts w:cs="Times New Roman" w:ascii="Times New Roman" w:hAnsi="Times New Roman"/>
            <w:sz w:val="28"/>
            <w:szCs w:val="28"/>
            <w:lang w:val="uk-UA" w:eastAsia="uk-UA"/>
          </w:rPr>
          <w:t xml:space="preserve">від 23 березня 2011 р. № 373 </w:t>
        </w:r>
      </w:hyperlink>
      <w:r>
        <w:rPr>
          <w:rFonts w:eastAsia="Calibri" w:cs="Times New Roman" w:ascii="Times New Roman" w:hAnsi="Times New Roman"/>
          <w:sz w:val="28"/>
          <w:szCs w:val="28"/>
          <w:lang w:val="uk-UA" w:eastAsia="en-US"/>
        </w:rPr>
        <w:t>«Про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в максимальному розмірі, з оплатою за тарифікацією.</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ab/>
        <w:t>6.1.22. 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продовженого дня, виходячи з присвоєної кваліфікаційної категорії з основного предмета (за фахом).</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ab/>
        <w:t>6.1.23. Забезпечити підвищення кваліфікації учителів початкових класів з іноземної мови, інформатики, які не є фахівцями з цих предметів.</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ab/>
        <w:t xml:space="preserve">6.1.24. 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 </w:t>
      </w:r>
    </w:p>
    <w:p>
      <w:pPr>
        <w:pStyle w:val="Normal"/>
        <w:tabs>
          <w:tab w:val="clear" w:pos="708"/>
          <w:tab w:val="left" w:pos="0" w:leader="none"/>
        </w:tabs>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ab/>
        <w:t xml:space="preserve">6.1.25. Забезпечувати </w:t>
      </w:r>
      <w:r>
        <w:rPr>
          <w:rFonts w:eastAsia="Calibri" w:cs="Times New Roman" w:ascii="Times New Roman" w:hAnsi="Times New Roman"/>
          <w:sz w:val="28"/>
          <w:szCs w:val="28"/>
          <w:lang w:val="uk-UA" w:eastAsia="uk-UA"/>
        </w:rPr>
        <w:t>доплати за роботу в інклюзивних класах (групах) у максимальному розмірі 20% відповідно до постанови</w:t>
      </w:r>
      <w:r>
        <w:rPr>
          <w:rFonts w:eastAsia="Calibri" w:cs="Times New Roman" w:ascii="Times New Roman" w:hAnsi="Times New Roman"/>
          <w:sz w:val="28"/>
          <w:szCs w:val="28"/>
          <w:lang w:val="uk-UA" w:eastAsia="en-US"/>
        </w:rPr>
        <w:t xml:space="preserve"> Кабінету Міністрів України </w:t>
      </w:r>
      <w:r>
        <w:rPr>
          <w:rFonts w:eastAsia="Calibri" w:cs="Times New Roman" w:ascii="Times New Roman" w:hAnsi="Times New Roman"/>
          <w:bCs/>
          <w:sz w:val="28"/>
          <w:szCs w:val="28"/>
          <w:lang w:val="uk-UA" w:eastAsia="en-US"/>
        </w:rPr>
        <w:t>від 14.02.2018 року  № 72 «</w:t>
      </w:r>
      <w:r>
        <w:rPr>
          <w:rFonts w:eastAsia="Calibri" w:cs="Times New Roman" w:ascii="Times New Roman" w:hAnsi="Times New Roman"/>
          <w:sz w:val="28"/>
          <w:szCs w:val="28"/>
          <w:lang w:val="uk-UA" w:eastAsia="en-US"/>
        </w:rPr>
        <w:t>Про внесення змін у додаток до постанови Кабінету Міністрів України від 25 серпня 2004 року № 1096»</w:t>
      </w:r>
      <w:r>
        <w:rPr>
          <w:rFonts w:eastAsia="Calibri" w:cs="Times New Roman" w:ascii="Times New Roman" w:hAnsi="Times New Roman"/>
          <w:sz w:val="28"/>
          <w:szCs w:val="28"/>
          <w:lang w:val="uk-UA" w:eastAsia="uk-UA"/>
        </w:rPr>
        <w:t xml:space="preserve"> та за проведення індивідуальної форми навчання у розмірі 20% відповідно до Інструкції про порядок обчислення заробітної плати працівників освіти № 102 від 15.04.1993 року.</w:t>
        <w:tab/>
        <w:tab/>
        <w:tab/>
        <w:tab/>
        <w:tab/>
        <w:tab/>
        <w:tab/>
        <w:tab/>
        <w:tab/>
        <w:tab/>
        <w:tab/>
      </w:r>
      <w:r>
        <w:rPr>
          <w:rFonts w:eastAsia="Calibri" w:cs="Times New Roman" w:ascii="Times New Roman" w:hAnsi="Times New Roman"/>
          <w:sz w:val="28"/>
          <w:szCs w:val="28"/>
          <w:lang w:val="uk-UA" w:eastAsia="en-US"/>
        </w:rPr>
        <w:t xml:space="preserve"> </w:t>
        <w:tab/>
        <w:tab/>
        <w:t>6.1.26. Виплачувати, при припиненні трудового договору внаслідок порушення власником або уповноваженим ним органом законодавства про працю, колективного чи трудового договору (статті 38 і 39 КЗпП) вихідну допомогу у розмірі, передбаченому колективним договором, але не менше чотиримісячного середнього заробітку.</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ab/>
        <w:t>6.1.27. З</w:t>
      </w:r>
      <w:r>
        <w:rPr>
          <w:rFonts w:eastAsia="Calibri" w:cs="Times New Roman" w:ascii="Times New Roman" w:hAnsi="Times New Roman"/>
          <w:bCs/>
          <w:sz w:val="28"/>
          <w:szCs w:val="28"/>
          <w:lang w:val="uk-UA" w:eastAsia="en-US"/>
        </w:rPr>
        <w:t xml:space="preserve">абезпечити встановлення надбавок, доплат та премій з метою диференціації заробітної плати тим працівникам, які отримують заробітну плату на рівні мінімальної заробітної плати, </w:t>
      </w:r>
      <w:r>
        <w:rPr>
          <w:rFonts w:eastAsia="Calibri" w:cs="Times New Roman" w:ascii="Times New Roman" w:hAnsi="Times New Roman"/>
          <w:spacing w:val="3"/>
          <w:sz w:val="28"/>
          <w:szCs w:val="28"/>
          <w:lang w:val="uk-UA" w:eastAsia="en-US"/>
        </w:rPr>
        <w:t>з урахуванням складності, відповідальності та умов виконуваної роботи, кваліфікації, її результатів.</w:t>
      </w:r>
    </w:p>
    <w:p>
      <w:pPr>
        <w:pStyle w:val="Normal"/>
        <w:spacing w:before="0" w:after="60"/>
        <w:jc w:val="both"/>
        <w:rPr>
          <w:color w:val="000000"/>
          <w:highlight w:val="none"/>
          <w:shd w:fill="auto" w:val="clear"/>
        </w:rPr>
      </w:pPr>
      <w:r>
        <w:rPr>
          <w:rFonts w:eastAsia="Calibri" w:cs="Times New Roman" w:ascii="Times New Roman" w:hAnsi="Times New Roman"/>
          <w:color w:val="000000"/>
          <w:sz w:val="28"/>
          <w:szCs w:val="28"/>
          <w:shd w:fill="auto" w:val="clear"/>
          <w:lang w:val="uk-UA" w:eastAsia="en-US"/>
        </w:rPr>
        <w:tab/>
      </w:r>
      <w:r>
        <w:rPr>
          <w:rFonts w:eastAsia="Calibri" w:cs="Times New Roman" w:ascii="Times New Roman" w:hAnsi="Times New Roman"/>
          <w:color w:val="000000"/>
          <w:sz w:val="28"/>
          <w:szCs w:val="28"/>
          <w:shd w:fill="FFFF00" w:val="clear"/>
          <w:lang w:val="uk-UA" w:eastAsia="en-US"/>
        </w:rPr>
        <w:t>6.1.28</w:t>
      </w:r>
      <w:r>
        <w:rPr>
          <w:rFonts w:eastAsia="Calibri" w:cs="Times New Roman" w:ascii="Times New Roman" w:hAnsi="Times New Roman"/>
          <w:color w:val="000000"/>
          <w:sz w:val="28"/>
          <w:szCs w:val="28"/>
          <w:shd w:fill="auto" w:val="clear"/>
          <w:lang w:val="uk-UA" w:eastAsia="en-US"/>
        </w:rPr>
        <w:t xml:space="preserve">. Забезпечити встановлення </w:t>
      </w:r>
      <w:r>
        <w:rPr>
          <w:rFonts w:eastAsia="Calibri" w:cs="Times New Roman" w:ascii="Times New Roman" w:hAnsi="Times New Roman"/>
          <w:color w:val="000000"/>
          <w:spacing w:val="3"/>
          <w:sz w:val="28"/>
          <w:szCs w:val="28"/>
          <w:shd w:fill="auto" w:val="clear"/>
          <w:lang w:val="uk-UA" w:eastAsia="en-US"/>
        </w:rPr>
        <w:t>доплат працівникам, які мають наукові ступені та вчені звання і працюють за фахом,</w:t>
      </w:r>
      <w:r>
        <w:rPr>
          <w:rFonts w:eastAsia="Calibri" w:cs="Times New Roman" w:ascii="Times New Roman" w:hAnsi="Times New Roman"/>
          <w:color w:val="000000"/>
          <w:sz w:val="28"/>
          <w:szCs w:val="28"/>
          <w:shd w:fill="auto" w:val="clear"/>
          <w:lang w:val="uk-UA" w:eastAsia="en-US"/>
        </w:rPr>
        <w:t xml:space="preserve"> в максимальному розмірі.</w:t>
      </w:r>
    </w:p>
    <w:p>
      <w:pPr>
        <w:pStyle w:val="Normal"/>
        <w:spacing w:before="0" w:after="60"/>
        <w:ind w:hanging="0"/>
        <w:jc w:val="both"/>
        <w:rPr>
          <w:rFonts w:ascii="Times New Roman" w:hAnsi="Times New Roman" w:eastAsia="Calibri" w:cs="Times New Roman"/>
          <w:sz w:val="28"/>
          <w:szCs w:val="28"/>
          <w:lang w:val="uk-UA" w:eastAsia="en-US"/>
        </w:rPr>
      </w:pPr>
      <w:r>
        <w:rPr>
          <w:rFonts w:eastAsia="Calibri" w:cs="Times New Roman" w:ascii="Times New Roman" w:hAnsi="Times New Roman"/>
          <w:color w:val="000000"/>
          <w:sz w:val="28"/>
          <w:szCs w:val="28"/>
          <w:shd w:fill="auto" w:val="clear"/>
          <w:lang w:val="uk-UA" w:eastAsia="en-US"/>
        </w:rPr>
        <w:t xml:space="preserve">       </w:t>
      </w:r>
      <w:r>
        <w:rPr>
          <w:rFonts w:eastAsia="Calibri" w:cs="Times New Roman" w:ascii="Times New Roman" w:hAnsi="Times New Roman"/>
          <w:sz w:val="28"/>
          <w:szCs w:val="28"/>
          <w:shd w:fill="FFFF00" w:val="clear"/>
          <w:lang w:val="uk-UA" w:eastAsia="en-US"/>
        </w:rPr>
        <w:t>6.1.29.</w:t>
      </w:r>
      <w:r>
        <w:rPr>
          <w:rFonts w:eastAsia="Calibri" w:cs="Times New Roman" w:ascii="Times New Roman" w:hAnsi="Times New Roman"/>
          <w:sz w:val="28"/>
          <w:szCs w:val="28"/>
          <w:lang w:val="uk-UA" w:eastAsia="en-US"/>
        </w:rPr>
        <w:t xml:space="preserve"> Забезпечити встановлення доплати вчителям за керівництво філією закладу загальної середньої освіти з чисельністю учнів менше 20 осіб в розмірі 25% ставки заробітної плати, як це передбачено для початкових шкіл.</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6.1.30. Здійснювати педагогічному працівникові за виконання обов’язків педагога-наставника щомісячно доплату у фіксованому розмірі 20% посадового окладу (ставки заробітної плати) на весь період наставництва.</w:t>
      </w:r>
    </w:p>
    <w:p>
      <w:pPr>
        <w:pStyle w:val="Normal"/>
        <w:shd w:val="clear" w:color="auto" w:fill="FFFFFF"/>
        <w:tabs>
          <w:tab w:val="clear" w:pos="708"/>
          <w:tab w:val="left" w:pos="1109" w:leader="none"/>
        </w:tabs>
        <w:spacing w:before="10" w:after="0"/>
        <w:jc w:val="both"/>
        <w:rPr>
          <w:rFonts w:ascii="Times New Roman" w:hAnsi="Times New Roman" w:cs="Times New Roman"/>
          <w:sz w:val="28"/>
          <w:szCs w:val="28"/>
          <w:shd w:fill="FFFFFF" w:val="clear"/>
          <w:lang w:val="uk-UA"/>
        </w:rPr>
      </w:pPr>
      <w:r>
        <w:rPr>
          <w:rFonts w:eastAsia="Calibri" w:cs="Times New Roman" w:ascii="Times New Roman" w:hAnsi="Times New Roman"/>
          <w:sz w:val="28"/>
          <w:szCs w:val="28"/>
          <w:lang w:val="uk-UA" w:eastAsia="en-US"/>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6.1.31. Мінімальні посадові оклади і тарифні ставки в закладі освіти встановлювати не нижче  офіційно  встановленого прожиткового рівня  для працездатних осіб, а  розмір </w:t>
      </w:r>
      <w:r>
        <w:rPr>
          <w:rFonts w:cs="Times New Roman" w:ascii="Times New Roman" w:hAnsi="Times New Roman"/>
          <w:sz w:val="28"/>
          <w:szCs w:val="28"/>
          <w:shd w:fill="FFFFFF" w:val="clear"/>
          <w:lang w:val="uk-UA"/>
        </w:rPr>
        <w:t xml:space="preserve"> заробітної плати працівника за повністю виконану місячну (годинну) норму праці не  нижче за розмір мінімальної заробітної плати. </w:t>
      </w:r>
    </w:p>
    <w:p>
      <w:pPr>
        <w:pStyle w:val="Normal"/>
        <w:shd w:val="clear" w:color="auto" w:fill="FFFFFF"/>
        <w:spacing w:before="10" w:after="0"/>
        <w:ind w:firstLine="4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shd w:fill="auto" w:val="clear"/>
          <w:lang w:val="uk-UA"/>
        </w:rPr>
        <w:t xml:space="preserve">  </w:t>
      </w:r>
      <w:r>
        <w:rPr>
          <w:rFonts w:cs="Times New Roman" w:ascii="Times New Roman" w:hAnsi="Times New Roman"/>
          <w:sz w:val="28"/>
          <w:szCs w:val="28"/>
          <w:shd w:fill="auto" w:val="clear"/>
          <w:lang w:val="uk-UA"/>
        </w:rPr>
        <w:tab/>
        <w:t xml:space="preserve">6.1.32. </w:t>
      </w:r>
      <w:r>
        <w:rPr>
          <w:rFonts w:cs="Times New Roman" w:ascii="Times New Roman" w:hAnsi="Times New Roman"/>
          <w:sz w:val="28"/>
          <w:szCs w:val="28"/>
          <w:lang w:val="uk-UA"/>
        </w:rPr>
        <w:t>Здійснювати за час роботи в період канікул оплату праці педагогічних працівників та осіб з числа керівного, адміністративно-господарського та навчально-допоміжного персоналу, яким дозволено вести викладацьку роботу, з розрахунку заробітної плати, встановленої при тарифікації, що передувала початку канікул.</w:t>
      </w:r>
    </w:p>
    <w:p>
      <w:pPr>
        <w:pStyle w:val="Normal"/>
        <w:shd w:val="clear" w:color="auto" w:fill="FFFFFF"/>
        <w:spacing w:before="10" w:after="0"/>
        <w:ind w:firstLine="4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6.1.33. Здійснювати оплату праці педагогічних працівників, у випадках коли заняття не проводяться з незалежних від них причин (несприятливі метереологічні умови, епідемії, тощо), із розрахунку заробітної плати, встановленої при тарифікації, при умові виконання працівниками іншої організаційно-педагогічної роботи відповідно до їх функціональних обов'язків. </w:t>
      </w:r>
    </w:p>
    <w:p>
      <w:pPr>
        <w:pStyle w:val="Normal"/>
        <w:shd w:val="clear" w:color="auto" w:fill="FFFFFF"/>
        <w:spacing w:before="5"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shd w:fill="auto" w:val="clear"/>
          <w:lang w:val="uk-UA"/>
        </w:rPr>
        <w:t>6.1.34.</w:t>
      </w:r>
      <w:r>
        <w:rPr>
          <w:rFonts w:cs="Times New Roman" w:ascii="Times New Roman" w:hAnsi="Times New Roman"/>
          <w:sz w:val="28"/>
          <w:szCs w:val="28"/>
          <w:lang w:val="uk-UA"/>
        </w:rPr>
        <w:t xml:space="preserve"> При припиненні педагогічними працівниками трудових відносин серед навчального року винагороду за сумлінну працю, зразкове виконання службових обов’язків виплачувати при звільненні з урахуванням фактичного часу роботи.          </w:t>
      </w:r>
    </w:p>
    <w:p>
      <w:pPr>
        <w:pStyle w:val="Normal"/>
        <w:shd w:val="clear" w:color="auto" w:fill="FFFFFF"/>
        <w:spacing w:before="10" w:after="0"/>
        <w:ind w:firstLine="408"/>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6.1.35. Оплату простою не з вини працівника із числа обслуговуючого персоналу, при умові попередження адміністрації про його початок, оплачувати в розмірі не менше 2/3 тарифної ставки.</w:t>
      </w:r>
    </w:p>
    <w:p>
      <w:pPr>
        <w:pStyle w:val="Normal"/>
        <w:shd w:val="clear" w:color="auto" w:fill="FFFFFF"/>
        <w:spacing w:before="5"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зберігати середній заробіток.</w:t>
      </w:r>
    </w:p>
    <w:p>
      <w:pPr>
        <w:pStyle w:val="Normal"/>
        <w:shd w:val="clear" w:color="auto" w:fill="FFFFFF"/>
        <w:spacing w:before="5" w:after="0"/>
        <w:ind w:firstLine="4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6.1.36. Зберігати за працівниками місце роботи і середній заробіток за час проходження медичного огляду. При проходженні медичного огляду працівників у їх вихідний день надавати за цей день відгул.</w:t>
      </w:r>
    </w:p>
    <w:p>
      <w:pPr>
        <w:pStyle w:val="Normal"/>
        <w:shd w:val="clear" w:color="auto" w:fill="FFFFFF"/>
        <w:tabs>
          <w:tab w:val="clear" w:pos="708"/>
          <w:tab w:val="left" w:pos="946" w:leader="none"/>
        </w:tabs>
        <w:spacing w:before="14"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6.1.37. Заробітну плату працівникам за весь час відпустки, а також допомогу на оздоровлення виплачувати не пізніше ніж за три дні до початку відпустки.</w:t>
      </w:r>
    </w:p>
    <w:p>
      <w:pPr>
        <w:pStyle w:val="Normal"/>
        <w:shd w:val="clear" w:color="auto" w:fill="FFFFFF"/>
        <w:tabs>
          <w:tab w:val="clear" w:pos="708"/>
          <w:tab w:val="left" w:pos="1099" w:leader="none"/>
        </w:tabs>
        <w:spacing w:before="10" w:after="0"/>
        <w:ind w:firstLine="403"/>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6.1.38. Не пізніше двотижневого терміну провести передбачені законодавством виплати і компенсації працівникам, направленим на курси підвищення кваліфікації.</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6.1.39. Заздалегідь, не пізніше ніж за  два місяці до початку нового навчального року, до виходу учителів у відпустку,  проводити попередній розподіл навчального і педагогічного навантаження працівників, погоджувати його на засіданні профкому школи та повідомляти всім педагогічним працівникам під розписку.</w:t>
      </w:r>
    </w:p>
    <w:p>
      <w:pPr>
        <w:pStyle w:val="Normal"/>
        <w:shd w:val="clear" w:color="auto" w:fill="FFFFFF"/>
        <w:tabs>
          <w:tab w:val="clear" w:pos="708"/>
          <w:tab w:val="left" w:pos="1109" w:leader="none"/>
        </w:tabs>
        <w:spacing w:before="10" w:after="0"/>
        <w:jc w:val="both"/>
        <w:rPr>
          <w:rFonts w:ascii="Times New Roman" w:hAnsi="Times New Roman" w:cs="Times New Roman"/>
          <w:sz w:val="28"/>
          <w:szCs w:val="28"/>
          <w:lang w:val="uk-UA"/>
        </w:rPr>
      </w:pPr>
      <w:r>
        <w:rPr>
          <w:rFonts w:cs="Times New Roman" w:ascii="Times New Roman" w:hAnsi="Times New Roman"/>
          <w:sz w:val="28"/>
          <w:szCs w:val="28"/>
          <w:shd w:fill="FFFFFF" w:val="clear"/>
          <w:lang w:val="uk-UA"/>
        </w:rPr>
        <w:t xml:space="preserve">         </w:t>
      </w:r>
      <w:r>
        <w:rPr>
          <w:rFonts w:cs="Times New Roman" w:ascii="Times New Roman" w:hAnsi="Times New Roman"/>
          <w:sz w:val="28"/>
          <w:szCs w:val="28"/>
          <w:shd w:fill="FFFFFF" w:val="clear"/>
          <w:lang w:val="uk-UA"/>
        </w:rPr>
        <w:t>6.1.40.</w:t>
      </w:r>
      <w:r>
        <w:rPr>
          <w:rFonts w:cs="Times New Roman" w:ascii="Times New Roman" w:hAnsi="Times New Roman"/>
          <w:sz w:val="28"/>
          <w:szCs w:val="28"/>
          <w:lang w:val="uk-UA"/>
        </w:rPr>
        <w:t xml:space="preserve"> Кошториси, штатний розпис, навчальне навантаження педагогічних працівників, закладу,  розміри  надбавок, доплат, премій, винагород, матеріальної допомоги погоджувати з профкомом.</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r>
    </w:p>
    <w:p>
      <w:pPr>
        <w:pStyle w:val="Normal"/>
        <w:spacing w:before="0" w:after="60"/>
        <w:ind w:firstLine="709"/>
        <w:jc w:val="both"/>
        <w:rPr>
          <w:rFonts w:ascii="Times New Roman" w:hAnsi="Times New Roman" w:eastAsia="Calibri" w:cs="Times New Roman"/>
          <w:b/>
          <w:b/>
          <w:sz w:val="28"/>
          <w:szCs w:val="28"/>
          <w:u w:val="single"/>
          <w:lang w:val="uk-UA" w:eastAsia="en-US"/>
        </w:rPr>
      </w:pPr>
      <w:r>
        <w:rPr>
          <w:rFonts w:eastAsia="Calibri" w:cs="Times New Roman" w:ascii="Times New Roman" w:hAnsi="Times New Roman"/>
          <w:b/>
          <w:sz w:val="28"/>
          <w:szCs w:val="28"/>
          <w:u w:val="single"/>
          <w:lang w:val="uk-UA" w:eastAsia="en-US"/>
        </w:rPr>
        <w:t>6.2. Профком зобов'язуюється:</w:t>
      </w:r>
    </w:p>
    <w:p>
      <w:pPr>
        <w:pStyle w:val="Normal"/>
        <w:spacing w:before="0" w:after="60"/>
        <w:ind w:firstLine="709"/>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6.2.1. Здійснювати громадський контроль за додержанням в  закладі освіти   законодавства про працю, зокрема за виконанням договірних гарантій з оплати праці та термінів її виплати.</w:t>
        <w:tab/>
        <w:tab/>
        <w:tab/>
        <w:tab/>
        <w:tab/>
        <w:tab/>
        <w:tab/>
        <w:tab/>
        <w:tab/>
        <w:tab/>
        <w:t>6.2.2. Забезпечувати взаємодію з органами місцевого самоврядування, органами державного нагляду для вирішення питань, пов'язаних із реалізацією права працівників на своєчасну і в повному обсязі оплату праці.</w:t>
        <w:tab/>
        <w:tab/>
        <w:tab/>
        <w:tab/>
        <w:t>6.2.3. Надавати консультації та правову допомогу працівникам - членам Профспілки щодо захисту їх прав з питань оплати праці та представляти їх інтереси у комісіях з питань трудових спорів та судах.</w:t>
        <w:tab/>
        <w:tab/>
        <w:tab/>
        <w:tab/>
        <w:tab/>
        <w:t>6.2.4. Забезпечити систематичний аналіз і оцінку стану реалізації законодавства з питань оплати праці, підготовку пропозицій щодо удосконалення цієї роботи.</w:t>
        <w:tab/>
        <w:tab/>
        <w:tab/>
        <w:tab/>
        <w:tab/>
        <w:tab/>
        <w:tab/>
        <w:tab/>
        <w:tab/>
        <w:tab/>
        <w:tab/>
        <w:tab/>
        <w:tab/>
        <w:t>6.2.5. У випадку не реагування адміністрації закладу освіти  на подання про усунення порушень трудового законодавства, інформувати про випадки порушення законодавства  в  вищестоящий профспілковий орган та  управління Держпраці в Рівненській області.</w:t>
        <w:tab/>
        <w:tab/>
        <w:tab/>
        <w:tab/>
        <w:tab/>
        <w:tab/>
        <w:tab/>
        <w:tab/>
        <w:tab/>
        <w:t>6.2.6 Здійснювати роз'яснювальну роботу щодо практики звернення працівників освіти до судів про примусове стягнення заборгованої заробітної плати та сум відшкодування шкоди від нещасних випадків і професійних захворювань.</w:t>
        <w:tab/>
        <w:tab/>
        <w:tab/>
        <w:tab/>
        <w:tab/>
        <w:tab/>
        <w:tab/>
        <w:tab/>
        <w:tab/>
        <w:tab/>
        <w:tab/>
        <w:tab/>
        <w:t>6.2.7. Здійснювати  контроль за проведенням індексації грошових доходів працівників  у зв'язку із змінами цін на споживчі товари та послуги, компенсації втрат частини заробітної плати, пов'язаних із порушенням термінів її виплати.</w:t>
      </w:r>
    </w:p>
    <w:p>
      <w:pPr>
        <w:pStyle w:val="Normal"/>
        <w:numPr>
          <w:ilvl w:val="0"/>
          <w:numId w:val="0"/>
        </w:numPr>
        <w:shd w:val="clear" w:color="auto" w:fill="FFFFFF"/>
        <w:spacing w:before="5" w:after="0"/>
        <w:ind w:left="0" w:hanging="0"/>
        <w:jc w:val="both"/>
        <w:outlineLvl w:val="0"/>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6.2.8. Порушувати питання про притягнення до дисциплінарної, адміністративної відповідальності згідно із законодавством осіб, винних у невиконанні вимог законодавства про оплату праці, умов даного колективного договору, що стосуються оплати праці.</w:t>
      </w:r>
    </w:p>
    <w:p>
      <w:pPr>
        <w:pStyle w:val="Normal"/>
        <w:shd w:val="clear" w:color="auto" w:fill="FFFFFF"/>
        <w:tabs>
          <w:tab w:val="clear" w:pos="708"/>
          <w:tab w:val="left" w:pos="830" w:leader="none"/>
        </w:tabs>
        <w:spacing w:before="14"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numPr>
          <w:ilvl w:val="0"/>
          <w:numId w:val="0"/>
        </w:numPr>
        <w:shd w:val="clear" w:color="auto" w:fill="FFFFFF"/>
        <w:spacing w:before="259" w:after="0"/>
        <w:ind w:left="1176" w:hanging="0"/>
        <w:outlineLvl w:val="0"/>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numPr>
          <w:ilvl w:val="0"/>
          <w:numId w:val="0"/>
        </w:numPr>
        <w:shd w:val="clear" w:color="auto" w:fill="FFFFFF"/>
        <w:spacing w:before="259" w:after="0"/>
        <w:ind w:left="1176" w:hanging="0"/>
        <w:outlineLvl w:val="0"/>
        <w:rPr>
          <w:rFonts w:ascii="Times New Roman" w:hAnsi="Times New Roman" w:cs="Times New Roman"/>
          <w:b/>
          <w:b/>
          <w:sz w:val="28"/>
          <w:szCs w:val="28"/>
          <w:lang w:val="uk-UA"/>
        </w:rPr>
      </w:pPr>
      <w:r>
        <w:rPr>
          <w:rFonts w:cs="Times New Roman" w:ascii="Times New Roman" w:hAnsi="Times New Roman"/>
          <w:b/>
          <w:sz w:val="28"/>
          <w:szCs w:val="28"/>
          <w:lang w:val="uk-UA"/>
        </w:rPr>
        <w:t>Розділ 7</w:t>
      </w:r>
      <w:r>
        <w:rPr>
          <w:rFonts w:cs="Times New Roman" w:ascii="Times New Roman" w:hAnsi="Times New Roman"/>
          <w:b/>
          <w:sz w:val="28"/>
          <w:szCs w:val="28"/>
        </w:rPr>
        <w:t xml:space="preserve">. </w:t>
      </w:r>
      <w:r>
        <w:rPr>
          <w:rFonts w:cs="Times New Roman" w:ascii="Times New Roman" w:hAnsi="Times New Roman"/>
          <w:b/>
          <w:sz w:val="28"/>
          <w:szCs w:val="28"/>
          <w:lang w:val="uk-UA"/>
        </w:rPr>
        <w:t>Умови, охорона і безпека праці</w:t>
      </w:r>
    </w:p>
    <w:p>
      <w:pPr>
        <w:pStyle w:val="Normal"/>
        <w:numPr>
          <w:ilvl w:val="0"/>
          <w:numId w:val="0"/>
        </w:numPr>
        <w:shd w:val="clear" w:color="auto" w:fill="FFFFFF"/>
        <w:tabs>
          <w:tab w:val="clear" w:pos="708"/>
          <w:tab w:val="left" w:pos="490" w:leader="none"/>
        </w:tabs>
        <w:spacing w:before="72" w:after="0"/>
        <w:ind w:left="0" w:hanging="0"/>
        <w:outlineLvl w:val="0"/>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7.1. Сторони домовилися:</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7.1.1. Організувати вивчення з працівниками закладу нормативних актів з охорони праці, правил поводження з шкільним обладнанням та дій на випадок виникнення небезпечних ситуацій.</w:t>
      </w:r>
    </w:p>
    <w:p>
      <w:pPr>
        <w:pStyle w:val="Normal"/>
        <w:shd w:val="clear" w:color="auto" w:fill="FFFFFF"/>
        <w:tabs>
          <w:tab w:val="clear" w:pos="708"/>
          <w:tab w:val="left" w:pos="1138" w:leader="none"/>
        </w:tabs>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7.1.2. При укладенні трудового договору щойно прийнятий працівник буде під особисту розписку проінформований керівником про умови праці, наявність на робочому місці, де він працюватиме, небезпечних і шкідливих виробничих факторів,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w:t>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7.1.3. Розробити, узгодити і додати до колективного договору, як додатки:</w:t>
      </w:r>
    </w:p>
    <w:p>
      <w:pPr>
        <w:pStyle w:val="Normal"/>
        <w:numPr>
          <w:ilvl w:val="0"/>
          <w:numId w:val="0"/>
        </w:numPr>
        <w:shd w:val="clear" w:color="auto" w:fill="FFFFFF"/>
        <w:tabs>
          <w:tab w:val="clear" w:pos="708"/>
          <w:tab w:val="left" w:pos="533" w:leader="none"/>
          <w:tab w:val="left" w:pos="2285" w:leader="underscore"/>
        </w:tabs>
        <w:ind w:left="0"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  перелік професій і посад працівників, яким видається безкоштовно спеціальний одяг, спецвзуття, інші засоби індивідуального захисту </w:t>
      </w:r>
      <w:r>
        <w:rPr>
          <w:rFonts w:cs="Times New Roman" w:ascii="Times New Roman" w:hAnsi="Times New Roman"/>
          <w:sz w:val="28"/>
          <w:szCs w:val="28"/>
          <w:shd w:fill="auto" w:val="clear"/>
          <w:lang w:val="uk-UA"/>
        </w:rPr>
        <w:t>(додаток № 7);</w:t>
      </w:r>
    </w:p>
    <w:p>
      <w:pPr>
        <w:pStyle w:val="Normal"/>
        <w:shd w:val="clear" w:color="auto" w:fill="FFFFFF"/>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комплексні заходи щодо досягнення нормативів безпеки, гігієни</w:t>
        <w:br/>
        <w:t>праці та виробничого середовища, підвищення рівня охорони праці,запобігання випадкам виробничого травматизму, професійним захворюванням і аваріям.</w:t>
      </w:r>
      <w:r>
        <w:rPr>
          <w:rFonts w:cs="Times New Roman" w:ascii="Times New Roman" w:hAnsi="Times New Roman"/>
          <w:sz w:val="28"/>
          <w:szCs w:val="28"/>
          <w:shd w:fill="auto" w:val="clear"/>
          <w:lang w:val="uk-UA"/>
        </w:rPr>
        <w:t>(додаток № 9).</w:t>
      </w:r>
    </w:p>
    <w:p>
      <w:pPr>
        <w:pStyle w:val="Normal"/>
        <w:shd w:val="clear" w:color="auto" w:fill="FFFFFF"/>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7.1.4. Вживати заходи для організації та забезпечення оздоровлення дітей працівників  закладу освіти.</w:t>
      </w:r>
    </w:p>
    <w:p>
      <w:pPr>
        <w:pStyle w:val="Normal"/>
        <w:shd w:val="clear" w:color="auto" w:fill="FFFFFF"/>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hd w:val="clear" w:color="auto" w:fill="FFFFFF"/>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7.2. Адміністрація школи зобов'язується</w:t>
      </w:r>
      <w:r>
        <w:rPr>
          <w:rFonts w:cs="Times New Roman" w:ascii="Times New Roman" w:hAnsi="Times New Roman"/>
          <w:sz w:val="28"/>
          <w:szCs w:val="28"/>
          <w:lang w:val="uk-UA"/>
        </w:rPr>
        <w:t>:</w:t>
      </w:r>
    </w:p>
    <w:p>
      <w:pPr>
        <w:pStyle w:val="Normal"/>
        <w:shd w:val="clear" w:color="auto" w:fill="FFFFFF"/>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7.2.1. Додержуватися встановлених загальнодержавних нормативів з питань охорони праці: скорочена тривалість робочого часу, додаткова відпустка, отримання спецодягу та інших засобів індивідуального захисту. Ознайомити працівника з нормативними документами про пільги і компенсації.</w:t>
        <w:tab/>
        <w:tab/>
        <w:tab/>
        <w:tab/>
        <w:t>7</w:t>
      </w:r>
      <w:r>
        <w:rPr>
          <w:rFonts w:cs="Times New Roman" w:ascii="Times New Roman" w:hAnsi="Times New Roman"/>
          <w:sz w:val="28"/>
          <w:szCs w:val="28"/>
        </w:rPr>
        <w:t>.2.</w:t>
      </w:r>
      <w:r>
        <w:rPr>
          <w:rFonts w:cs="Times New Roman" w:ascii="Times New Roman" w:hAnsi="Times New Roman"/>
          <w:sz w:val="28"/>
          <w:szCs w:val="28"/>
          <w:lang w:val="uk-UA"/>
        </w:rPr>
        <w:t>2</w:t>
      </w:r>
      <w:r>
        <w:rPr>
          <w:rFonts w:cs="Times New Roman" w:ascii="Times New Roman" w:hAnsi="Times New Roman"/>
          <w:sz w:val="28"/>
          <w:szCs w:val="28"/>
        </w:rPr>
        <w:t>.</w:t>
      </w:r>
      <w:r>
        <w:rPr>
          <w:rFonts w:cs="Times New Roman" w:ascii="Times New Roman" w:hAnsi="Times New Roman"/>
          <w:sz w:val="28"/>
          <w:szCs w:val="28"/>
          <w:lang w:val="uk-UA"/>
        </w:rPr>
        <w:t xml:space="preserve"> Забезпечувати наявність мила біля умивальників.</w:t>
      </w:r>
    </w:p>
    <w:p>
      <w:pPr>
        <w:pStyle w:val="Normal"/>
        <w:shd w:val="clear" w:color="auto" w:fill="FFFFFF"/>
        <w:tabs>
          <w:tab w:val="clear" w:pos="708"/>
          <w:tab w:val="left" w:pos="984" w:leader="none"/>
        </w:tabs>
        <w:spacing w:before="10" w:after="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7.2.3 До 15 вересня ( атестація робочих місць проводиться один раз на п</w:t>
      </w:r>
      <w:r>
        <w:rPr>
          <w:rFonts w:cs="Times New Roman" w:ascii="Times New Roman" w:hAnsi="Times New Roman"/>
          <w:sz w:val="28"/>
          <w:szCs w:val="28"/>
        </w:rPr>
        <w:t>’</w:t>
      </w:r>
      <w:r>
        <w:rPr>
          <w:rFonts w:cs="Times New Roman" w:ascii="Times New Roman" w:hAnsi="Times New Roman"/>
          <w:sz w:val="28"/>
          <w:szCs w:val="28"/>
          <w:lang w:val="uk-UA"/>
        </w:rPr>
        <w:t xml:space="preserve">ять років) провести атестацію робочих місць. Щороку, перед початком навчального року, здійснювати перевірку стану охорони праці і підготовки закладу до роботи.           </w:t>
        <w:tab/>
        <w:t>7.2.4. Вчасно проводити розслідування нещасних випадків, складати відповідні акти, направляти документи в відділення Фонду соціального страхування з заявою потерпілого для проведення страхових виплат.</w:t>
      </w:r>
    </w:p>
    <w:p>
      <w:pPr>
        <w:pStyle w:val="Normal"/>
        <w:shd w:val="clear" w:color="auto" w:fill="FFFFFF"/>
        <w:tabs>
          <w:tab w:val="clear" w:pos="708"/>
          <w:tab w:val="left" w:pos="1090" w:leader="none"/>
        </w:tabs>
        <w:spacing w:before="14" w:after="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7.2.5. В разі нещасного випадку на виробництві потерпілому виплачувати одноразову допомогу в розмірі середньомісячної заробітної плати, якщо ступінь втрати працездатності йому не встановлювався.</w:t>
      </w:r>
    </w:p>
    <w:p>
      <w:pPr>
        <w:pStyle w:val="Normal"/>
        <w:shd w:val="clear" w:color="auto" w:fill="FFFFFF"/>
        <w:tabs>
          <w:tab w:val="clear" w:pos="708"/>
          <w:tab w:val="left" w:pos="1090" w:leader="none"/>
        </w:tabs>
        <w:spacing w:before="14" w:after="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7.2.6 Для виконання обов'язків з питань охорони праці громадського інспектора з охорони праці, представника профспілки з питань охорони праці звільняти  від роботи на </w:t>
      </w:r>
      <w:r>
        <w:rPr>
          <w:rFonts w:cs="Times New Roman" w:ascii="Times New Roman" w:hAnsi="Times New Roman"/>
          <w:sz w:val="28"/>
          <w:szCs w:val="28"/>
        </w:rPr>
        <w:t xml:space="preserve">3 </w:t>
      </w:r>
      <w:r>
        <w:rPr>
          <w:rFonts w:cs="Times New Roman" w:ascii="Times New Roman" w:hAnsi="Times New Roman"/>
          <w:sz w:val="28"/>
          <w:szCs w:val="28"/>
          <w:lang w:val="uk-UA"/>
        </w:rPr>
        <w:t>години в тиждень із збереженням за цей час середнього заробітку.</w:t>
      </w:r>
    </w:p>
    <w:p>
      <w:pPr>
        <w:pStyle w:val="Normal"/>
        <w:shd w:val="clear" w:color="auto" w:fill="FFFFFF"/>
        <w:tabs>
          <w:tab w:val="clear" w:pos="708"/>
          <w:tab w:val="left" w:pos="1094" w:leader="none"/>
        </w:tabs>
        <w:spacing w:before="5"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7.2.7. На охорону праці виділяти не менше як 0,2 % від фонду оплати праці відповідно до ст. 19 Закону України «Про охорону праці».</w:t>
      </w:r>
    </w:p>
    <w:p>
      <w:pPr>
        <w:pStyle w:val="Normal"/>
        <w:spacing w:before="0" w:after="60"/>
        <w:jc w:val="both"/>
        <w:rPr>
          <w:rFonts w:ascii="Times New Roman" w:hAnsi="Times New Roman" w:eastAsia="Calibri" w:cs="Times New Roman"/>
          <w:sz w:val="28"/>
          <w:szCs w:val="28"/>
          <w:lang w:val="uk-UA" w:eastAsia="en-US"/>
        </w:rPr>
      </w:pPr>
      <w:r>
        <w:rPr>
          <w:rFonts w:eastAsia="Calibri" w:cs="Times New Roman" w:ascii="Times New Roman" w:hAnsi="Times New Roman"/>
          <w:sz w:val="28"/>
          <w:szCs w:val="28"/>
          <w:lang w:val="uk-UA" w:eastAsia="en-US"/>
        </w:rPr>
        <w:t xml:space="preserve">     </w:t>
      </w:r>
      <w:r>
        <w:rPr>
          <w:rFonts w:eastAsia="Calibri" w:cs="Times New Roman" w:ascii="Times New Roman" w:hAnsi="Times New Roman"/>
          <w:sz w:val="28"/>
          <w:szCs w:val="28"/>
          <w:lang w:val="uk-UA" w:eastAsia="en-US"/>
        </w:rPr>
        <w:tab/>
        <w:t xml:space="preserve"> 7.2.8 Забезпечити  своєчасне проведення безоплатно первинних та періодичних медичних оглядів працівників закладу, з необхідними лабораторними дослідженнями згідно зі ст. 17 Закону України «Про охорону праці» та 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p>
    <w:p>
      <w:pPr>
        <w:pStyle w:val="Normal"/>
        <w:shd w:val="clear" w:color="auto" w:fill="FFFFFF"/>
        <w:tabs>
          <w:tab w:val="clear" w:pos="708"/>
          <w:tab w:val="left" w:pos="1094" w:leader="none"/>
        </w:tabs>
        <w:spacing w:before="1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7.2.9.  Організувати участь в щорічному Дні охорони праці відповідно до тематики.</w:t>
      </w:r>
    </w:p>
    <w:p>
      <w:pPr>
        <w:pStyle w:val="Normal"/>
        <w:shd w:val="clear" w:color="auto" w:fill="FFFFFF"/>
        <w:tabs>
          <w:tab w:val="clear" w:pos="708"/>
          <w:tab w:val="left" w:pos="1094" w:leader="none"/>
        </w:tabs>
        <w:spacing w:before="1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7.2.10. Забезпечити безперешкодний доступ представників Профспілки з питань охорони праці, відповідно до вимог ст. 41 Закону України «Про охорону праці», ст. 259 Кодексу законів про працю України, ст. 21,38 (п. 12) Закону України «Про професійні спілки, їх права та гарантії діяльності».</w:t>
      </w:r>
    </w:p>
    <w:p>
      <w:pPr>
        <w:pStyle w:val="Normal"/>
        <w:shd w:val="clear" w:color="auto" w:fill="FFFFFF"/>
        <w:tabs>
          <w:tab w:val="clear" w:pos="708"/>
          <w:tab w:val="left" w:pos="1094" w:leader="none"/>
        </w:tabs>
        <w:spacing w:before="1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hd w:val="clear" w:color="auto" w:fill="FFFFFF"/>
        <w:spacing w:before="48" w:after="0"/>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7.3.</w:t>
      </w:r>
      <w:r>
        <w:rPr>
          <w:rFonts w:cs="Times New Roman" w:ascii="Times New Roman" w:hAnsi="Times New Roman"/>
          <w:b/>
          <w:sz w:val="28"/>
          <w:szCs w:val="28"/>
        </w:rPr>
        <w:t>Профспілковий</w:t>
      </w:r>
      <w:r>
        <w:rPr>
          <w:rFonts w:cs="Times New Roman" w:ascii="Times New Roman" w:hAnsi="Times New Roman"/>
          <w:b/>
          <w:sz w:val="28"/>
          <w:szCs w:val="28"/>
          <w:lang w:val="uk-UA"/>
        </w:rPr>
        <w:t xml:space="preserve"> комітет </w:t>
      </w:r>
      <w:r>
        <w:rPr>
          <w:rFonts w:cs="Times New Roman" w:ascii="Times New Roman" w:hAnsi="Times New Roman"/>
          <w:b/>
          <w:sz w:val="28"/>
          <w:szCs w:val="28"/>
        </w:rPr>
        <w:t>зобов’язується</w:t>
      </w:r>
      <w:r>
        <w:rPr>
          <w:rFonts w:cs="Times New Roman" w:ascii="Times New Roman" w:hAnsi="Times New Roman"/>
          <w:b/>
          <w:sz w:val="28"/>
          <w:szCs w:val="28"/>
          <w:lang w:val="uk-UA"/>
        </w:rPr>
        <w:t>:</w:t>
      </w:r>
    </w:p>
    <w:p>
      <w:pPr>
        <w:pStyle w:val="Normal"/>
        <w:shd w:val="clear" w:color="auto" w:fill="FFFFFF"/>
        <w:tabs>
          <w:tab w:val="clear" w:pos="708"/>
          <w:tab w:val="left" w:pos="1066" w:leader="none"/>
        </w:tabs>
        <w:spacing w:before="5" w:after="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7.3.1. Встановити постійний контроль за виконанням вимог нормативних актів з охорони праці силами громадських інспекторів, комісій, представників профспілки з питань охорони праці.</w:t>
      </w:r>
    </w:p>
    <w:p>
      <w:pPr>
        <w:pStyle w:val="Normal"/>
        <w:widowControl w:val="false"/>
        <w:shd w:val="clear" w:color="auto" w:fill="FFFFFF"/>
        <w:tabs>
          <w:tab w:val="clear" w:pos="708"/>
          <w:tab w:val="left" w:pos="900" w:leader="none"/>
        </w:tabs>
        <w:suppressAutoHyphens w:val="true"/>
        <w:bidi w:val="0"/>
        <w:spacing w:lineRule="auto" w:line="240" w:before="10" w:after="0"/>
        <w:ind w:left="0" w:right="0" w:firstLine="850"/>
        <w:jc w:val="both"/>
        <w:rPr>
          <w:rFonts w:ascii="Times New Roman" w:hAnsi="Times New Roman" w:cs="Times New Roman"/>
          <w:sz w:val="28"/>
          <w:szCs w:val="28"/>
          <w:lang w:val="uk-UA"/>
        </w:rPr>
      </w:pPr>
      <w:r>
        <w:rPr>
          <w:rFonts w:cs="Times New Roman" w:ascii="Times New Roman" w:hAnsi="Times New Roman"/>
          <w:sz w:val="28"/>
          <w:szCs w:val="28"/>
          <w:lang w:val="uk-UA"/>
        </w:rPr>
        <w:t>7.3.2. Розглядати на засіданні профспілкового комітету заявки на спецодяг, спецвзуття та інші засоби індивідуального захисту а також контролювати їх застосування.</w:t>
        <w:tab/>
        <w:tab/>
        <w:tab/>
        <w:tab/>
        <w:tab/>
        <w:tab/>
        <w:tab/>
        <w:tab/>
        <w:t xml:space="preserve">            </w:t>
        <w:tab/>
        <w:tab/>
        <w:t xml:space="preserve">      </w:t>
        <w:tab/>
        <w:t>7.3.3. Систематично перевіряти виконання керівником пропозицій громадського інспектора, комісії, представника профспілки з питань охорони праці, домагатись їх максимальної реалізації.</w:t>
      </w:r>
    </w:p>
    <w:p>
      <w:pPr>
        <w:pStyle w:val="Normal"/>
        <w:widowControl w:val="false"/>
        <w:shd w:val="clear" w:color="auto" w:fill="FFFFFF"/>
        <w:tabs>
          <w:tab w:val="clear" w:pos="708"/>
          <w:tab w:val="left" w:pos="1066" w:leader="none"/>
        </w:tabs>
        <w:suppressAutoHyphens w:val="true"/>
        <w:bidi w:val="0"/>
        <w:spacing w:lineRule="auto" w:line="240" w:before="0" w:after="0"/>
        <w:ind w:left="0" w:right="0" w:firstLine="85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7.3.4. Вносити на розгляд зборів, засідань профкомів питання стану умов і охорони праці, взяття участі в огляді </w:t>
      </w:r>
      <w:r>
        <w:rPr>
          <w:rFonts w:cs="Times New Roman" w:ascii="Times New Roman" w:hAnsi="Times New Roman"/>
          <w:sz w:val="28"/>
          <w:szCs w:val="28"/>
        </w:rPr>
        <w:t xml:space="preserve">- </w:t>
      </w:r>
      <w:r>
        <w:rPr>
          <w:rFonts w:cs="Times New Roman" w:ascii="Times New Roman" w:hAnsi="Times New Roman"/>
          <w:sz w:val="28"/>
          <w:szCs w:val="28"/>
          <w:lang w:val="uk-UA"/>
        </w:rPr>
        <w:t>конкурсі з питань охорони праці.</w:t>
      </w:r>
    </w:p>
    <w:p>
      <w:pPr>
        <w:pStyle w:val="Normal"/>
        <w:spacing w:before="0" w:after="60"/>
        <w:jc w:val="both"/>
        <w:rPr>
          <w:rFonts w:ascii="Times New Roman" w:hAnsi="Times New Roman" w:eastAsia="Calibri" w:cs="Times New Roman"/>
          <w:sz w:val="28"/>
          <w:szCs w:val="28"/>
          <w:lang w:val="uk-UA" w:eastAsia="en-US"/>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7.3.5. Здійснювати роз'яснювальну роботу щодо практики відшкодування шкоди від нещасних випадків і професійних захворювань в закладі, з інших питань охорони праці. Контролювати своєчасність і повноту відшкодування потерпілому шкоди, заподіяної каліцтвом або іншим ушкодженням здоров'я, пов'язаним з виконанням ним трудових обов'язків, а також виплат одноразової допомоги відповідно до Закону України «Про охорону праці».</w:t>
        <w:tab/>
        <w:tab/>
        <w:tab/>
        <w:tab/>
        <w:t>7.3.6</w:t>
      </w:r>
      <w:r>
        <w:rPr>
          <w:rFonts w:cs="Times New Roman" w:ascii="Times New Roman" w:hAnsi="Times New Roman"/>
          <w:sz w:val="28"/>
          <w:szCs w:val="28"/>
        </w:rPr>
        <w:t>.</w:t>
      </w:r>
      <w:r>
        <w:rPr>
          <w:rFonts w:cs="Times New Roman" w:ascii="Times New Roman" w:hAnsi="Times New Roman"/>
          <w:sz w:val="28"/>
          <w:szCs w:val="28"/>
          <w:lang w:val="uk-UA"/>
        </w:rPr>
        <w:t xml:space="preserve"> Виявляти приховування нещасних випадків в  закладі освіти.</w:t>
        <w:tab/>
        <w:tab/>
        <w:t>7.3.7. Забезпечити участь представника профспілки у роботі комісії з розслідування нещасних випадків, опрацюванні заходів щодо їх попередження та вирішенні питань, пов’язаних з профілактикою ушкодження здоров’я учасників навчально-виховного процесу.</w:t>
        <w:tab/>
        <w:tab/>
        <w:tab/>
        <w:tab/>
        <w:tab/>
        <w:tab/>
        <w:tab/>
        <w:tab/>
        <w:tab/>
        <w:t>7.3.8. У випадку нещасного випадку чи професійного захворювання, за рахунок коштів профспілкового бюджету,  надавати, члену профспілки, матеріальну допомогу на лікування.</w:t>
        <w:tab/>
        <w:tab/>
        <w:tab/>
        <w:tab/>
        <w:tab/>
        <w:tab/>
        <w:tab/>
        <w:tab/>
        <w:t>7.3.9. Доводити до відома членів профспілки про заходи щодо профілактики захворювань, які фінансуються із районного та обласного профспілкових бюджетів.</w:t>
        <w:tab/>
        <w:tab/>
        <w:tab/>
        <w:tab/>
        <w:tab/>
        <w:tab/>
        <w:tab/>
        <w:tab/>
        <w:tab/>
        <w:tab/>
        <w:tab/>
        <w:tab/>
        <w:t>7.3.10. Надавати членам профспілки правову допомогу силами правової служби облради  у випадку порушення відносно них законодавства про охорону праці.</w:t>
      </w:r>
    </w:p>
    <w:p>
      <w:pPr>
        <w:pStyle w:val="Normal"/>
        <w:ind w:firstLine="709"/>
        <w:jc w:val="center"/>
        <w:rPr/>
      </w:pPr>
      <w:r>
        <w:rPr>
          <w:rFonts w:cs="Times New Roman" w:ascii="Times New Roman" w:hAnsi="Times New Roman"/>
          <w:b/>
          <w:sz w:val="28"/>
          <w:szCs w:val="28"/>
        </w:rPr>
        <w:t>8. Праця</w:t>
      </w:r>
      <w:r>
        <w:rPr>
          <w:rFonts w:cs="Times New Roman" w:ascii="Times New Roman" w:hAnsi="Times New Roman"/>
          <w:b/>
          <w:sz w:val="28"/>
          <w:szCs w:val="28"/>
          <w:lang w:val="uk-UA"/>
        </w:rPr>
        <w:t xml:space="preserve"> </w:t>
      </w:r>
      <w:r>
        <w:rPr>
          <w:rFonts w:cs="Times New Roman" w:ascii="Times New Roman" w:hAnsi="Times New Roman"/>
          <w:b/>
          <w:sz w:val="28"/>
          <w:szCs w:val="28"/>
        </w:rPr>
        <w:t>жінок</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567"/>
        <w:jc w:val="both"/>
        <w:rPr>
          <w:rFonts w:ascii="Times New Roman" w:hAnsi="Times New Roman" w:cs="Times New Roman"/>
          <w:b/>
          <w:b/>
          <w:sz w:val="28"/>
          <w:szCs w:val="28"/>
          <w:lang w:val="uk-UA"/>
        </w:rPr>
      </w:pPr>
      <w:r>
        <w:rPr>
          <w:rFonts w:cs="Times New Roman" w:ascii="Times New Roman" w:hAnsi="Times New Roman"/>
          <w:b/>
          <w:sz w:val="28"/>
          <w:szCs w:val="28"/>
        </w:rPr>
        <w:t>8.1. Сторони домовились:</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8.1.1. Враховуючи, що в системі освіти переважна більшість працівників – жінки, щорічно проводити огляд умов праці жінок та на спільних засіданнях розглядати питання про стан і заходи до покращення виконання законодавства про прац</w:t>
      </w:r>
      <w:r>
        <w:rPr>
          <w:rFonts w:cs="Times New Roman" w:ascii="Times New Roman" w:hAnsi="Times New Roman"/>
          <w:sz w:val="28"/>
          <w:szCs w:val="28"/>
          <w:lang w:val="uk-UA"/>
        </w:rPr>
        <w:t>ю та соціальний захист жінок.</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8.1.2. Не допускати залучення жінок до роботи у вихідні і святкові дні, в нічний час, направлення їх у відрядження при наявності дітей віком до 14 років.</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rPr>
        <w:t>8.1.3. Не знижувати жінкам рівня виплати винагороди за сумлінну працю і зразкове виконання службових зобов’язань</w:t>
      </w:r>
      <w:r>
        <w:rPr>
          <w:rFonts w:cs="Times New Roman" w:ascii="Times New Roman" w:hAnsi="Times New Roman"/>
          <w:sz w:val="28"/>
          <w:szCs w:val="28"/>
          <w:lang w:val="uk-UA"/>
        </w:rPr>
        <w:t>, порівняно з чоловіками.</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8.1.4. До відпустки по вагітності приєднувати щорічну основну і додаткову відпустки незалежно від тривалості роботи жінки в закладі.</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8.1.5. При прийманні на роботу і вивільненні жінок у зв’язку із змінами в організації і скороченні чисельності або штату працівників дотримуватися у повному обсязі  вимог трудового законодавства і зокрема статті 184 КЗпП.</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lang w:val="uk-UA"/>
        </w:rPr>
        <w:t xml:space="preserve">8.1.6.Надавати щорічно жінкам передбачені законодавством  соціальні додаткові відпустки у повному обсязі за їх бажанням. </w:t>
      </w:r>
      <w:r>
        <w:rPr>
          <w:rFonts w:cs="Times New Roman" w:ascii="Times New Roman" w:hAnsi="Times New Roman"/>
          <w:sz w:val="28"/>
          <w:szCs w:val="28"/>
        </w:rPr>
        <w:t>Не допускати відмови у наданні таких відпусток, якщо вони були невикористані у попередні роки.</w:t>
      </w:r>
    </w:p>
    <w:p>
      <w:pPr>
        <w:pStyle w:val="Normal"/>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8.1.</w:t>
      </w:r>
      <w:r>
        <w:rPr>
          <w:rFonts w:cs="Times New Roman" w:ascii="Times New Roman" w:hAnsi="Times New Roman"/>
          <w:sz w:val="28"/>
          <w:szCs w:val="28"/>
          <w:lang w:val="uk-UA"/>
        </w:rPr>
        <w:t>7</w:t>
      </w:r>
      <w:r>
        <w:rPr>
          <w:rFonts w:cs="Times New Roman" w:ascii="Times New Roman" w:hAnsi="Times New Roman"/>
          <w:sz w:val="28"/>
          <w:szCs w:val="28"/>
        </w:rPr>
        <w:t>. За рахунок кошторисів на ремонт та економії заробітної плати щорічно надавати допомогу на оздоровлення та заохочувальні премії жінкам– активним учасникам підготовки закладу до нового навчального року.</w:t>
      </w:r>
    </w:p>
    <w:p>
      <w:pPr>
        <w:pStyle w:val="Normal"/>
        <w:ind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8.1.8.  Для  жінок - членів профспілки здійснювати безоплатно за програмою обласної організації Профспілки працівників освіти і науки  України обстеження на мамографі. </w:t>
      </w:r>
    </w:p>
    <w:p>
      <w:pPr>
        <w:pStyle w:val="Normal"/>
        <w:shd w:val="clear" w:color="auto" w:fill="FFFFFF"/>
        <w:spacing w:before="269"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Розділ 9. Соціально-трудові пільги, гарантії, компенсації</w:t>
      </w:r>
    </w:p>
    <w:p>
      <w:pPr>
        <w:pStyle w:val="Normal"/>
        <w:numPr>
          <w:ilvl w:val="0"/>
          <w:numId w:val="0"/>
        </w:numPr>
        <w:shd w:val="clear" w:color="auto" w:fill="FFFFFF"/>
        <w:spacing w:before="67" w:after="0"/>
        <w:ind w:left="0" w:firstLine="567"/>
        <w:outlineLvl w:val="0"/>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9.1.Адміністрація зобов'язується:</w:t>
      </w:r>
    </w:p>
    <w:p>
      <w:pPr>
        <w:pStyle w:val="Normal"/>
        <w:shd w:val="clear" w:color="auto" w:fill="FFFFFF"/>
        <w:tabs>
          <w:tab w:val="clear" w:pos="708"/>
          <w:tab w:val="left" w:pos="1099" w:leader="none"/>
        </w:tabs>
        <w:spacing w:before="1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9.1.1.</w:t>
        <w:tab/>
        <w:t>Сприяти педагогічним працівникам у наданні пільгових кредитів у для індивідуального та кооперативного будівництва.</w:t>
      </w:r>
    </w:p>
    <w:p>
      <w:pPr>
        <w:pStyle w:val="Normal"/>
        <w:shd w:val="clear" w:color="auto" w:fill="FFFFFF"/>
        <w:tabs>
          <w:tab w:val="clear" w:pos="708"/>
          <w:tab w:val="left" w:pos="1099" w:leader="none"/>
        </w:tabs>
        <w:spacing w:before="1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9.1.2. Забезпечити виплату педагогічним працівникам допомоги на оздоровлення при наданні щорічних відпусток у розмірі одного посадового окладу, відповідно до ст. </w:t>
      </w:r>
      <w:r>
        <w:rPr>
          <w:rFonts w:cs="Times New Roman" w:ascii="Times New Roman" w:hAnsi="Times New Roman"/>
          <w:sz w:val="28"/>
          <w:szCs w:val="28"/>
        </w:rPr>
        <w:t xml:space="preserve">57 </w:t>
      </w:r>
      <w:r>
        <w:rPr>
          <w:rFonts w:cs="Times New Roman" w:ascii="Times New Roman" w:hAnsi="Times New Roman"/>
          <w:sz w:val="28"/>
          <w:szCs w:val="28"/>
          <w:lang w:val="uk-UA"/>
        </w:rPr>
        <w:t>Закону України «Про освіту».</w:t>
      </w:r>
    </w:p>
    <w:p>
      <w:pPr>
        <w:pStyle w:val="Normal"/>
        <w:shd w:val="clear" w:color="auto" w:fill="FFFFFF"/>
        <w:tabs>
          <w:tab w:val="clear" w:pos="708"/>
          <w:tab w:val="left" w:pos="955" w:leader="none"/>
        </w:tabs>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9.1.3. Забезпечити надання всім категоріям працівників, в </w:t>
      </w:r>
      <w:r>
        <w:rPr>
          <w:rFonts w:cs="Times New Roman" w:ascii="Times New Roman" w:hAnsi="Times New Roman"/>
          <w:sz w:val="28"/>
          <w:szCs w:val="28"/>
        </w:rPr>
        <w:t xml:space="preserve">т.ч. </w:t>
      </w:r>
      <w:r>
        <w:rPr>
          <w:rFonts w:cs="Times New Roman" w:ascii="Times New Roman" w:hAnsi="Times New Roman"/>
          <w:sz w:val="28"/>
          <w:szCs w:val="28"/>
          <w:lang w:val="uk-UA"/>
        </w:rPr>
        <w:t xml:space="preserve">педагогічним, матеріальної допомоги, в тому числі на оздоровлення, в сумі до одного посадового окладу на рік, виплат, премій та премій </w:t>
      </w:r>
      <w:r>
        <w:rPr>
          <w:rFonts w:cs="Times New Roman" w:ascii="Times New Roman" w:hAnsi="Times New Roman"/>
          <w:sz w:val="28"/>
          <w:szCs w:val="28"/>
          <w:shd w:fill="FFFF00" w:val="clear"/>
          <w:lang w:val="uk-UA"/>
        </w:rPr>
        <w:t xml:space="preserve">до ювілейних дат </w:t>
      </w:r>
      <w:r>
        <w:rPr>
          <w:rFonts w:cs="Times New Roman" w:ascii="Times New Roman" w:hAnsi="Times New Roman"/>
          <w:sz w:val="28"/>
          <w:szCs w:val="28"/>
          <w:lang w:val="uk-UA"/>
        </w:rPr>
        <w:t xml:space="preserve">відповідно до їх особистого внеску в загальні результати роботи в межах фонду заробітної плати, затвердженого в кошторисах (матеріальна допомога на поховання зазначеним вище розміром не обмежується), відповідно до Постанови Кабінету Міністрів України </w:t>
      </w:r>
      <w:r>
        <w:rPr>
          <w:rFonts w:cs="Times New Roman" w:ascii="Times New Roman" w:hAnsi="Times New Roman"/>
          <w:sz w:val="28"/>
          <w:szCs w:val="28"/>
        </w:rPr>
        <w:t xml:space="preserve">№ 1298 </w:t>
      </w:r>
      <w:r>
        <w:rPr>
          <w:rFonts w:cs="Times New Roman" w:ascii="Times New Roman" w:hAnsi="Times New Roman"/>
          <w:sz w:val="28"/>
          <w:szCs w:val="28"/>
          <w:lang w:val="uk-UA"/>
        </w:rPr>
        <w:t xml:space="preserve">від 30 серпня </w:t>
      </w:r>
      <w:r>
        <w:rPr>
          <w:rFonts w:cs="Times New Roman" w:ascii="Times New Roman" w:hAnsi="Times New Roman"/>
          <w:sz w:val="28"/>
          <w:szCs w:val="28"/>
        </w:rPr>
        <w:t xml:space="preserve">2002 </w:t>
      </w:r>
      <w:r>
        <w:rPr>
          <w:rFonts w:cs="Times New Roman" w:ascii="Times New Roman" w:hAnsi="Times New Roman"/>
          <w:sz w:val="28"/>
          <w:szCs w:val="28"/>
          <w:lang w:val="uk-UA"/>
        </w:rPr>
        <w:t>року (в новій редакції).</w:t>
      </w:r>
    </w:p>
    <w:p>
      <w:pPr>
        <w:pStyle w:val="Normal"/>
        <w:shd w:val="clear" w:color="auto" w:fill="FFFFFF"/>
        <w:tabs>
          <w:tab w:val="clear" w:pos="708"/>
          <w:tab w:val="left" w:pos="1186" w:leader="none"/>
        </w:tabs>
        <w:ind w:firstLine="403"/>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9</w:t>
      </w:r>
      <w:r>
        <w:rPr>
          <w:rFonts w:cs="Times New Roman" w:ascii="Times New Roman" w:hAnsi="Times New Roman"/>
          <w:sz w:val="28"/>
          <w:szCs w:val="28"/>
        </w:rPr>
        <w:t>.1.</w:t>
      </w:r>
      <w:r>
        <w:rPr>
          <w:rFonts w:cs="Times New Roman" w:ascii="Times New Roman" w:hAnsi="Times New Roman"/>
          <w:sz w:val="28"/>
          <w:szCs w:val="28"/>
          <w:lang w:val="uk-UA"/>
        </w:rPr>
        <w:t>4. Спільно з органами місцевого самоврядування сприяти (в сільській місцевості) безкоштовне підвезення до місця роботи і додому педагогічних працівників.</w:t>
      </w:r>
    </w:p>
    <w:p>
      <w:pPr>
        <w:pStyle w:val="Normal"/>
        <w:shd w:val="clear" w:color="auto" w:fill="FFFFFF"/>
        <w:tabs>
          <w:tab w:val="clear" w:pos="708"/>
          <w:tab w:val="left" w:pos="1186" w:leader="none"/>
        </w:tabs>
        <w:ind w:firstLine="403"/>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9.1.5. Сприяти працівникам в оформленні призначення їм пенсій за вислугу років та за віком.</w:t>
      </w:r>
    </w:p>
    <w:p>
      <w:pPr>
        <w:pStyle w:val="Normal"/>
        <w:shd w:val="clear" w:color="auto" w:fill="FFFFFF"/>
        <w:tabs>
          <w:tab w:val="clear" w:pos="708"/>
          <w:tab w:val="left" w:pos="984" w:leader="none"/>
        </w:tabs>
        <w:spacing w:before="10" w:after="0"/>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9</w:t>
      </w:r>
      <w:r>
        <w:rPr>
          <w:rFonts w:cs="Times New Roman" w:ascii="Times New Roman" w:hAnsi="Times New Roman"/>
          <w:sz w:val="28"/>
          <w:szCs w:val="28"/>
        </w:rPr>
        <w:t>.1.</w:t>
      </w:r>
      <w:r>
        <w:rPr>
          <w:rFonts w:cs="Times New Roman" w:ascii="Times New Roman" w:hAnsi="Times New Roman"/>
          <w:sz w:val="28"/>
          <w:szCs w:val="28"/>
          <w:lang w:val="uk-UA"/>
        </w:rPr>
        <w:t>6</w:t>
      </w:r>
      <w:r>
        <w:rPr>
          <w:rFonts w:cs="Times New Roman" w:ascii="Times New Roman" w:hAnsi="Times New Roman"/>
          <w:sz w:val="28"/>
          <w:szCs w:val="28"/>
        </w:rPr>
        <w:t>.</w:t>
      </w:r>
      <w:r>
        <w:rPr>
          <w:rFonts w:cs="Times New Roman" w:ascii="Times New Roman" w:hAnsi="Times New Roman"/>
          <w:sz w:val="28"/>
          <w:szCs w:val="28"/>
          <w:lang w:val="uk-UA"/>
        </w:rPr>
        <w:t xml:space="preserve"> Здійснювати виплату працівникам при виході їх на пенсію</w:t>
        <w:br/>
        <w:t xml:space="preserve">одноразової допомоги в розмірі посадового окладу </w:t>
      </w:r>
      <w:r>
        <w:rPr>
          <w:rFonts w:cs="Times New Roman" w:ascii="Times New Roman" w:hAnsi="Times New Roman"/>
          <w:sz w:val="28"/>
          <w:szCs w:val="28"/>
          <w:shd w:fill="FFFF00" w:val="clear"/>
          <w:lang w:val="uk-UA"/>
        </w:rPr>
        <w:t>з фонду економії заробітної плати</w:t>
      </w:r>
      <w:r>
        <w:rPr>
          <w:rFonts w:cs="Times New Roman" w:ascii="Times New Roman" w:hAnsi="Times New Roman"/>
          <w:sz w:val="28"/>
          <w:szCs w:val="28"/>
          <w:lang w:val="uk-UA"/>
        </w:rPr>
        <w:t xml:space="preserve"> (ставки заробітної плати) або за рахунок власних коштів закладу.</w:t>
      </w:r>
    </w:p>
    <w:p>
      <w:pPr>
        <w:pStyle w:val="Normal"/>
        <w:shd w:val="clear" w:color="auto" w:fill="FFFFFF"/>
        <w:tabs>
          <w:tab w:val="clear" w:pos="708"/>
          <w:tab w:val="left" w:pos="1046" w:leader="none"/>
        </w:tabs>
        <w:spacing w:before="5" w:after="0"/>
        <w:ind w:firstLine="39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9.1.7. Домагатися фінансового забезпечення  реалізації ст. 44 Закону України «Про професійні спілки, їх права  та гарантії діяльності» в частині відрахування навчальним закладом  профспілковій організації коштів на проведення в трудовому колективі культурно-масової та оздоровчої роботи, раціонального їх використання.</w:t>
      </w:r>
    </w:p>
    <w:p>
      <w:pPr>
        <w:pStyle w:val="Normal"/>
        <w:tabs>
          <w:tab w:val="clear" w:pos="708"/>
          <w:tab w:val="left" w:pos="1260" w:leader="none"/>
        </w:tabs>
        <w:spacing w:before="0" w:after="60"/>
        <w:ind w:hanging="0"/>
        <w:jc w:val="both"/>
        <w:rPr>
          <w:rFonts w:ascii="Times New Roman" w:hAnsi="Times New Roman" w:eastAsia="Calibri" w:cs="Times New Roman"/>
          <w:iCs/>
          <w:sz w:val="28"/>
          <w:szCs w:val="28"/>
          <w:lang w:val="uk-UA" w:eastAsia="en-US"/>
        </w:rPr>
      </w:pPr>
      <w:r>
        <w:rPr>
          <w:rFonts w:eastAsia="Calibri" w:cs="Times New Roman" w:ascii="Times New Roman" w:hAnsi="Times New Roman"/>
          <w:iCs/>
          <w:sz w:val="28"/>
          <w:szCs w:val="28"/>
          <w:lang w:val="uk-UA" w:eastAsia="en-US"/>
        </w:rPr>
        <w:t>9.1.8. Забезпечити створення на робочих місцях сприятливих умов для оздоровчої рухової активності, що передбачено Національною стратегією з оздоровчої рухової активності в Україні на період до 2025 року «Рухова активність - здоровий спосіб життя - здорова нація».</w:t>
      </w:r>
    </w:p>
    <w:p>
      <w:pPr>
        <w:pStyle w:val="Normal"/>
        <w:numPr>
          <w:ilvl w:val="0"/>
          <w:numId w:val="0"/>
        </w:numPr>
        <w:shd w:val="clear" w:color="auto" w:fill="FFFFFF"/>
        <w:spacing w:before="5" w:after="0"/>
        <w:ind w:left="0" w:firstLine="567"/>
        <w:outlineLvl w:val="0"/>
        <w:rPr>
          <w:rFonts w:ascii="Times New Roman" w:hAnsi="Times New Roman" w:cs="Times New Roman"/>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9.2.</w:t>
      </w:r>
      <w:r>
        <w:rPr>
          <w:rFonts w:cs="Times New Roman" w:ascii="Times New Roman" w:hAnsi="Times New Roman"/>
          <w:b/>
          <w:sz w:val="28"/>
          <w:szCs w:val="28"/>
        </w:rPr>
        <w:t>Профспілковий</w:t>
      </w:r>
      <w:r>
        <w:rPr>
          <w:rFonts w:cs="Times New Roman" w:ascii="Times New Roman" w:hAnsi="Times New Roman"/>
          <w:b/>
          <w:sz w:val="28"/>
          <w:szCs w:val="28"/>
          <w:lang w:val="uk-UA"/>
        </w:rPr>
        <w:t xml:space="preserve"> комітет </w:t>
      </w:r>
      <w:r>
        <w:rPr>
          <w:rFonts w:cs="Times New Roman" w:ascii="Times New Roman" w:hAnsi="Times New Roman"/>
          <w:b/>
          <w:sz w:val="28"/>
          <w:szCs w:val="28"/>
        </w:rPr>
        <w:t>зобов’язується</w:t>
      </w:r>
      <w:r>
        <w:rPr>
          <w:rFonts w:cs="Times New Roman" w:ascii="Times New Roman" w:hAnsi="Times New Roman"/>
          <w:sz w:val="28"/>
          <w:szCs w:val="28"/>
          <w:lang w:val="uk-UA"/>
        </w:rPr>
        <w:t>:</w:t>
      </w:r>
    </w:p>
    <w:p>
      <w:pPr>
        <w:pStyle w:val="Normal"/>
        <w:shd w:val="clear" w:color="auto" w:fill="FFFFFF"/>
        <w:spacing w:before="10" w:after="0"/>
        <w:ind w:firstLine="398"/>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9</w:t>
      </w:r>
      <w:r>
        <w:rPr>
          <w:rFonts w:cs="Times New Roman" w:ascii="Times New Roman" w:hAnsi="Times New Roman"/>
          <w:sz w:val="28"/>
          <w:szCs w:val="28"/>
        </w:rPr>
        <w:t>.2</w:t>
      </w:r>
      <w:r>
        <w:rPr>
          <w:rFonts w:cs="Times New Roman" w:ascii="Times New Roman" w:hAnsi="Times New Roman"/>
          <w:sz w:val="28"/>
          <w:szCs w:val="28"/>
          <w:lang w:val="uk-UA"/>
        </w:rPr>
        <w:t>.</w:t>
      </w:r>
      <w:r>
        <w:rPr>
          <w:rFonts w:cs="Times New Roman" w:ascii="Times New Roman" w:hAnsi="Times New Roman"/>
          <w:sz w:val="28"/>
          <w:szCs w:val="28"/>
        </w:rPr>
        <w:t xml:space="preserve">1. </w:t>
      </w:r>
      <w:r>
        <w:rPr>
          <w:rFonts w:cs="Times New Roman" w:ascii="Times New Roman" w:hAnsi="Times New Roman"/>
          <w:sz w:val="28"/>
          <w:szCs w:val="28"/>
          <w:lang w:val="uk-UA"/>
        </w:rPr>
        <w:t>Сприяти членам трудового колективу у відведенні їм земельних ділянок під садівницькі товариства, городи, житлове будівництво.</w:t>
      </w:r>
    </w:p>
    <w:p>
      <w:pPr>
        <w:pStyle w:val="Normal"/>
        <w:shd w:val="clear" w:color="auto" w:fill="FFFFFF"/>
        <w:tabs>
          <w:tab w:val="clear" w:pos="708"/>
          <w:tab w:val="left" w:pos="1037" w:leader="none"/>
        </w:tabs>
        <w:spacing w:before="1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9.2.2. Організовувати сімейні вечори, вечори відпочинку, присвячені Дню працівників освіти, Дню матері, Новому року і т.п.</w:t>
      </w:r>
    </w:p>
    <w:p>
      <w:pPr>
        <w:pStyle w:val="Normal"/>
        <w:shd w:val="clear" w:color="auto" w:fill="FFFFFF"/>
        <w:tabs>
          <w:tab w:val="clear" w:pos="708"/>
          <w:tab w:val="left" w:pos="1037" w:leader="none"/>
        </w:tabs>
        <w:spacing w:before="10" w:after="0"/>
        <w:ind w:left="60" w:hanging="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9.2.3.  Проводити День вшанування людей похилого віку. Забезпечити запрошення на свято ветеранів праці та пенсіонерів.</w:t>
      </w:r>
    </w:p>
    <w:p>
      <w:pPr>
        <w:pStyle w:val="Normal"/>
        <w:shd w:val="clear" w:color="auto" w:fill="FFFFFF"/>
        <w:tabs>
          <w:tab w:val="clear" w:pos="708"/>
          <w:tab w:val="left" w:pos="1037" w:leader="none"/>
        </w:tabs>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9.2.4. Сприяти залученню працівників закладу до участі у місцевих, міжрегіональних, всеукраїнських оглядах, конкурсах, фестивалях художньої самодіяльності та спортивних змаганнях.</w:t>
      </w:r>
    </w:p>
    <w:p>
      <w:pPr>
        <w:pStyle w:val="Normal"/>
        <w:widowControl w:val="false"/>
        <w:shd w:val="clear" w:color="auto" w:fill="FFFFFF"/>
        <w:suppressAutoHyphens w:val="true"/>
        <w:bidi w:val="0"/>
        <w:spacing w:lineRule="auto" w:line="240" w:before="58" w:after="0"/>
        <w:ind w:left="0" w:right="0" w:firstLine="907"/>
        <w:jc w:val="both"/>
        <w:rPr>
          <w:rFonts w:ascii="Times New Roman" w:hAnsi="Times New Roman" w:cs="Times New Roman"/>
          <w:sz w:val="28"/>
          <w:szCs w:val="28"/>
          <w:lang w:val="uk-UA"/>
        </w:rPr>
      </w:pPr>
      <w:r>
        <w:rPr>
          <w:rFonts w:cs="Times New Roman" w:ascii="Times New Roman" w:hAnsi="Times New Roman"/>
          <w:sz w:val="28"/>
          <w:szCs w:val="28"/>
          <w:lang w:val="uk-UA"/>
        </w:rPr>
        <w:t>9.2.5. Проводити роз'яснювальну роботу щодо пенсійного забезпечення працівників та соціального страхування.</w:t>
        <w:tab/>
        <w:tab/>
        <w:tab/>
        <w:tab/>
        <w:tab/>
        <w:tab/>
        <w:tab/>
        <w:tab/>
        <w:t xml:space="preserve">    </w:t>
        <w:tab/>
        <w:t xml:space="preserve"> 9.2.6. Сприяти проведенню оздоровлення, сімейного відпочинку та лікування працівників, оздоровленню дітей працівників у дитячих таборах.</w:t>
      </w:r>
    </w:p>
    <w:p>
      <w:pPr>
        <w:pStyle w:val="Normal"/>
        <w:widowControl w:val="false"/>
        <w:suppressAutoHyphens w:val="true"/>
        <w:bidi w:val="0"/>
        <w:spacing w:lineRule="auto" w:line="240" w:before="0" w:after="0"/>
        <w:ind w:left="0" w:right="0" w:firstLine="907"/>
        <w:jc w:val="both"/>
        <w:rPr>
          <w:rFonts w:ascii="Times New Roman" w:hAnsi="Times New Roman" w:cs="Times New Roman"/>
          <w:sz w:val="28"/>
          <w:szCs w:val="28"/>
        </w:rPr>
      </w:pPr>
      <w:r>
        <w:rPr>
          <w:rFonts w:cs="Times New Roman" w:ascii="Times New Roman" w:hAnsi="Times New Roman"/>
          <w:sz w:val="28"/>
          <w:szCs w:val="28"/>
        </w:rPr>
        <w:t>9.</w:t>
      </w:r>
      <w:r>
        <w:rPr>
          <w:rFonts w:cs="Times New Roman" w:ascii="Times New Roman" w:hAnsi="Times New Roman"/>
          <w:sz w:val="28"/>
          <w:szCs w:val="28"/>
          <w:lang w:val="uk-UA"/>
        </w:rPr>
        <w:t>2</w:t>
      </w:r>
      <w:r>
        <w:rPr>
          <w:rFonts w:cs="Times New Roman" w:ascii="Times New Roman" w:hAnsi="Times New Roman"/>
          <w:sz w:val="28"/>
          <w:szCs w:val="28"/>
        </w:rPr>
        <w:t>.</w:t>
      </w:r>
      <w:r>
        <w:rPr>
          <w:rFonts w:cs="Times New Roman" w:ascii="Times New Roman" w:hAnsi="Times New Roman"/>
          <w:sz w:val="28"/>
          <w:szCs w:val="28"/>
          <w:lang w:val="uk-UA"/>
        </w:rPr>
        <w:t>7</w:t>
      </w:r>
      <w:r>
        <w:rPr>
          <w:rFonts w:cs="Times New Roman" w:ascii="Times New Roman" w:hAnsi="Times New Roman"/>
          <w:sz w:val="28"/>
          <w:szCs w:val="28"/>
        </w:rPr>
        <w:t>. Здійснювати контроль ефективності використання коштів на соціально-культурні заходи,  ремонт службових житлових і побутових приміщень та їдальні. За результатами перевірок складати належні акти, доводити їх до відома трудового колективу і власника. Вносити пропозиції щодо більш ефективного використання коштів.</w:t>
        <w:tab/>
        <w:tab/>
        <w:tab/>
        <w:tab/>
        <w:tab/>
        <w:tab/>
        <w:tab/>
        <w:tab/>
        <w:tab/>
        <w:tab/>
        <w:t xml:space="preserve">  9.2.</w:t>
      </w:r>
      <w:r>
        <w:rPr>
          <w:rFonts w:cs="Times New Roman" w:ascii="Times New Roman" w:hAnsi="Times New Roman"/>
          <w:sz w:val="28"/>
          <w:szCs w:val="28"/>
          <w:lang w:val="uk-UA"/>
        </w:rPr>
        <w:t xml:space="preserve">8. </w:t>
      </w:r>
      <w:r>
        <w:rPr>
          <w:rFonts w:cs="Times New Roman" w:ascii="Times New Roman" w:hAnsi="Times New Roman"/>
          <w:sz w:val="28"/>
          <w:szCs w:val="28"/>
        </w:rPr>
        <w:t>Захищати і представляти інтереси членів трудового колективу у сфері житлово-побутових, комунальних, культурно-освітніх відносин.</w:t>
      </w:r>
    </w:p>
    <w:p>
      <w:pPr>
        <w:pStyle w:val="Normal"/>
        <w:widowControl w:val="false"/>
        <w:tabs>
          <w:tab w:val="clear" w:pos="708"/>
          <w:tab w:val="left" w:pos="900" w:leader="none"/>
        </w:tabs>
        <w:suppressAutoHyphens w:val="true"/>
        <w:bidi w:val="0"/>
        <w:spacing w:lineRule="auto" w:line="240" w:before="0" w:after="0"/>
        <w:ind w:left="0" w:right="0" w:firstLine="907"/>
        <w:jc w:val="both"/>
        <w:rPr>
          <w:rFonts w:ascii="Times New Roman" w:hAnsi="Times New Roman" w:cs="Times New Roman"/>
          <w:sz w:val="28"/>
          <w:szCs w:val="28"/>
          <w:lang w:val="uk-UA"/>
        </w:rPr>
      </w:pPr>
      <w:r>
        <w:rPr>
          <w:rFonts w:cs="Times New Roman" w:ascii="Times New Roman" w:hAnsi="Times New Roman"/>
          <w:sz w:val="28"/>
          <w:szCs w:val="28"/>
        </w:rPr>
        <w:t>9.</w:t>
      </w:r>
      <w:r>
        <w:rPr>
          <w:rFonts w:cs="Times New Roman" w:ascii="Times New Roman" w:hAnsi="Times New Roman"/>
          <w:sz w:val="28"/>
          <w:szCs w:val="28"/>
          <w:lang w:val="uk-UA"/>
        </w:rPr>
        <w:t>2</w:t>
      </w:r>
      <w:r>
        <w:rPr>
          <w:rFonts w:cs="Times New Roman" w:ascii="Times New Roman" w:hAnsi="Times New Roman"/>
          <w:sz w:val="28"/>
          <w:szCs w:val="28"/>
        </w:rPr>
        <w:t>.9</w:t>
      </w:r>
      <w:r>
        <w:rPr>
          <w:rFonts w:cs="Times New Roman" w:ascii="Times New Roman" w:hAnsi="Times New Roman"/>
          <w:sz w:val="28"/>
          <w:szCs w:val="28"/>
          <w:lang w:val="uk-UA"/>
        </w:rPr>
        <w:t xml:space="preserve">. </w:t>
      </w:r>
      <w:r>
        <w:rPr>
          <w:rFonts w:cs="Times New Roman" w:ascii="Times New Roman" w:hAnsi="Times New Roman"/>
          <w:sz w:val="28"/>
          <w:szCs w:val="28"/>
        </w:rPr>
        <w:t>Вивчати з членами трудового колективу нові нормативні акти з питань житлового законодавства, надавати консультативну допомогу з питань вирахування податків, надання соціальних податкових пільг тощо</w:t>
      </w:r>
      <w:r>
        <w:rPr>
          <w:rFonts w:cs="Times New Roman" w:ascii="Times New Roman" w:hAnsi="Times New Roman"/>
          <w:sz w:val="28"/>
          <w:szCs w:val="28"/>
          <w:lang w:val="uk-UA"/>
        </w:rPr>
        <w:t>.</w:t>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shd w:fill="auto" w:val="clear"/>
          <w:lang w:val="uk-UA"/>
        </w:rPr>
        <w:t xml:space="preserve"> </w:t>
      </w:r>
      <w:r>
        <w:rPr>
          <w:rFonts w:cs="Times New Roman" w:ascii="Times New Roman" w:hAnsi="Times New Roman"/>
          <w:sz w:val="28"/>
          <w:szCs w:val="28"/>
          <w:shd w:fill="auto" w:val="clear"/>
          <w:lang w:val="uk-UA"/>
        </w:rPr>
        <w:t xml:space="preserve">9.2.10. </w:t>
      </w:r>
      <w:r>
        <w:rPr>
          <w:rFonts w:cs="Times New Roman" w:ascii="Times New Roman" w:hAnsi="Times New Roman"/>
          <w:sz w:val="28"/>
          <w:szCs w:val="28"/>
          <w:lang w:val="uk-UA"/>
        </w:rPr>
        <w:t>Для членів Профспілки надавати із профспілкового бюджету матеріальну допомогу  на лікування.</w:t>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9.2.11. Надавати  для дітей членів профспілки, за рахунок профспілкового бюджету новорічні дитячі подарунки та квитки на новорічні вистави.</w:t>
      </w:r>
    </w:p>
    <w:p>
      <w:pPr>
        <w:pStyle w:val="Normal"/>
        <w:shd w:val="clear" w:color="auto" w:fill="FFFFFF"/>
        <w:spacing w:before="283" w:after="0"/>
        <w:ind w:hanging="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Розділ 10.  Сприяння  діяльності профспілкової організації з питань соціально-економічного захисту працівників, підвищення ефективності їх діяльності</w:t>
      </w:r>
    </w:p>
    <w:p>
      <w:pPr>
        <w:pStyle w:val="Normal"/>
        <w:shd w:val="clear" w:color="auto" w:fill="FFFFFF"/>
        <w:spacing w:before="283" w:after="0"/>
        <w:ind w:firstLine="567"/>
        <w:rPr>
          <w:rFonts w:ascii="Times New Roman" w:hAnsi="Times New Roman" w:cs="Times New Roman"/>
          <w:b/>
          <w:b/>
          <w:bCs/>
          <w:sz w:val="28"/>
          <w:szCs w:val="28"/>
          <w:lang w:val="uk-UA"/>
        </w:rPr>
      </w:pPr>
      <w:r>
        <w:rPr>
          <w:rFonts w:cs="Times New Roman" w:ascii="Times New Roman" w:hAnsi="Times New Roman"/>
          <w:b/>
          <w:bCs/>
          <w:sz w:val="28"/>
          <w:szCs w:val="28"/>
          <w:lang w:val="uk-UA"/>
        </w:rPr>
        <w:t xml:space="preserve">    </w:t>
      </w:r>
      <w:r>
        <w:rPr>
          <w:rFonts w:cs="Times New Roman" w:ascii="Times New Roman" w:hAnsi="Times New Roman"/>
          <w:b/>
          <w:bCs/>
          <w:sz w:val="28"/>
          <w:szCs w:val="28"/>
          <w:lang w:val="uk-UA"/>
        </w:rPr>
        <w:t>10.1. Адміністрація зобов'язується:</w:t>
      </w:r>
    </w:p>
    <w:p>
      <w:pPr>
        <w:pStyle w:val="Normal"/>
        <w:shd w:val="clear" w:color="auto" w:fill="FFFFFF"/>
        <w:tabs>
          <w:tab w:val="clear" w:pos="708"/>
          <w:tab w:val="left" w:pos="950" w:leader="none"/>
        </w:tabs>
        <w:spacing w:before="14" w:after="0"/>
        <w:jc w:val="both"/>
        <w:rPr>
          <w:rFonts w:ascii="Times New Roman" w:hAnsi="Times New Roman" w:cs="Times New Roman"/>
          <w:b/>
          <w:b/>
          <w:bCs/>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10.1.1. Надавати профкому всю необхідну інформацію з питань, що є предметом цього колективного договору, сприяти реалізації права профспілки щодо захисту трудових і соціально-економічних інтересів працівників.</w:t>
      </w:r>
    </w:p>
    <w:p>
      <w:pPr>
        <w:pStyle w:val="Normal"/>
        <w:shd w:val="clear" w:color="auto" w:fill="FFFFFF"/>
        <w:tabs>
          <w:tab w:val="clear" w:pos="708"/>
          <w:tab w:val="left" w:pos="950" w:leader="none"/>
        </w:tabs>
        <w:spacing w:before="24"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10.1.2. Безплатно надати профспілковому комітету обладнане приміщення, засоби зв'язку, сейф, оргтехніку, канцтовари, при необхідності транспорт для забезпечення його діяльності, приміщення для проведення зборів, засідань тощо (ст.249 КЗпП України).</w:t>
      </w:r>
    </w:p>
    <w:p>
      <w:pPr>
        <w:pStyle w:val="Normal"/>
        <w:shd w:val="clear" w:color="auto" w:fill="FFFFFF"/>
        <w:tabs>
          <w:tab w:val="clear" w:pos="708"/>
          <w:tab w:val="left" w:pos="950" w:leader="none"/>
        </w:tabs>
        <w:spacing w:before="1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10.1.3. Забезпечити безготівковий порядок сплати профспілкових членських внесків згідно з  особистими заявами членів профспілки, з подальшим їх перерахуванням на рахунки відповідних  профспілкових органів не пізніше трьох банківських днів після виплати заробітної плати працівникам.</w:t>
      </w:r>
    </w:p>
    <w:p>
      <w:pPr>
        <w:pStyle w:val="Normal"/>
        <w:shd w:val="clear" w:color="auto" w:fill="FFFFFF"/>
        <w:tabs>
          <w:tab w:val="clear" w:pos="708"/>
          <w:tab w:val="left" w:pos="950" w:leader="none"/>
        </w:tabs>
        <w:spacing w:before="5" w:after="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10.1.4. Забезпечити звільнення від основної роботи представників або позаштатних працівників профспілкових органів для участі у статутних заходах на різних рівнях, а також на час короткострокового навчання із збереженням заробітної плати.</w:t>
      </w:r>
    </w:p>
    <w:p>
      <w:pPr>
        <w:pStyle w:val="Normal"/>
        <w:shd w:val="clear" w:color="auto" w:fill="FFFFFF"/>
        <w:tabs>
          <w:tab w:val="clear" w:pos="708"/>
          <w:tab w:val="left" w:pos="1032" w:leader="none"/>
        </w:tabs>
        <w:spacing w:before="10" w:after="0"/>
        <w:ind w:firstLine="403"/>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10.1.5. Не застосовувати до працівників, обраних до складу</w:t>
        <w:br/>
        <w:t>профорганів, дисциплінарних стягнень без погодження з відповідними</w:t>
        <w:br/>
        <w:t>профорганами.</w:t>
      </w:r>
    </w:p>
    <w:p>
      <w:pPr>
        <w:pStyle w:val="Normal"/>
        <w:shd w:val="clear" w:color="auto" w:fill="FFFFFF"/>
        <w:tabs>
          <w:tab w:val="clear" w:pos="708"/>
          <w:tab w:val="left" w:pos="1157" w:leader="none"/>
        </w:tabs>
        <w:spacing w:before="10" w:after="0"/>
        <w:ind w:firstLine="403"/>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10.1.6.</w:t>
        <w:tab/>
        <w:t xml:space="preserve"> Не допускати звільнення з роботи за ініціативою</w:t>
        <w:br/>
        <w:t>адміністрації працівників, які обрані до складу профспілкових органів</w:t>
        <w:br/>
        <w:t>і не звільнені від виробничої роботи, без згоди відповідного профоргану.</w:t>
      </w:r>
    </w:p>
    <w:p>
      <w:pPr>
        <w:pStyle w:val="Normal"/>
        <w:shd w:val="clear" w:color="auto" w:fill="FFFFFF"/>
        <w:tabs>
          <w:tab w:val="clear" w:pos="708"/>
          <w:tab w:val="left" w:pos="1008" w:leader="none"/>
        </w:tabs>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10.1.7. Забезпечити вільний доступ до матеріалів, документів, а також до усіх підрозділів і служб установи (їдальня, мед. кабінет тощо), зустрічі для спілкування з працівниками для здійснення профкомом, вищими профспілковими органами, наданих профспілкам прав контролю за дотриманням чинного законодавства, станом охорони праці і техніки безпеки, виконанням колективного договору.</w:t>
      </w:r>
    </w:p>
    <w:p>
      <w:pPr>
        <w:pStyle w:val="Normal"/>
        <w:shd w:val="clear" w:color="auto" w:fill="FFFFFF"/>
        <w:tabs>
          <w:tab w:val="clear" w:pos="708"/>
          <w:tab w:val="left" w:pos="1008" w:leader="none"/>
        </w:tabs>
        <w:spacing w:before="5"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10.1.8. На підставі листа в т. ч. електронного вищестоящої організації профспілки, видавати наказ про відрядження представника профкому для участі в статутних заходах на різних рівнях, а також на час короткочасного навчання.</w:t>
      </w:r>
    </w:p>
    <w:p>
      <w:pPr>
        <w:pStyle w:val="Normal"/>
        <w:shd w:val="clear" w:color="auto" w:fill="FFFFFF"/>
        <w:tabs>
          <w:tab w:val="clear" w:pos="708"/>
          <w:tab w:val="left" w:pos="1008" w:leader="none"/>
        </w:tabs>
        <w:spacing w:before="5"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10.1.9. Утримуватися  від будь яких дій, що можуть бути розцінені як втручання у статутну діяльність профспілкової організації.</w:t>
      </w:r>
    </w:p>
    <w:p>
      <w:pPr>
        <w:pStyle w:val="Normal"/>
        <w:shd w:val="clear" w:color="auto" w:fill="FFFFFF"/>
        <w:tabs>
          <w:tab w:val="clear" w:pos="708"/>
          <w:tab w:val="left" w:pos="1008" w:leader="none"/>
        </w:tabs>
        <w:spacing w:before="5"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10.1.10. При виявлені профкомом порушення прав працівників, не пізніше як через три дні, вступати у переговори для вироблення заходів щодо подолання встановлених порушень.</w:t>
      </w:r>
    </w:p>
    <w:p>
      <w:pPr>
        <w:pStyle w:val="Normal"/>
        <w:shd w:val="clear" w:color="auto" w:fill="FFFFFF"/>
        <w:tabs>
          <w:tab w:val="clear" w:pos="708"/>
          <w:tab w:val="left" w:pos="1008" w:leader="none"/>
        </w:tabs>
        <w:spacing w:before="5"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10.1.11. На принципах соціального партнерства проводити зустрічі, консультації, інформувати профорганізацію про плани і напрями розвитку навчального закладу, забезпечувати участь профкому у нарадах і засіданнях органів управління закладу.</w:t>
      </w:r>
    </w:p>
    <w:p>
      <w:pPr>
        <w:pStyle w:val="Normal"/>
        <w:shd w:val="clear" w:color="auto" w:fill="FFFFFF"/>
        <w:tabs>
          <w:tab w:val="clear" w:pos="708"/>
          <w:tab w:val="left" w:pos="1008" w:leader="none"/>
        </w:tabs>
        <w:spacing w:before="5" w:after="0"/>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10.1.12. </w:t>
      </w:r>
      <w:r>
        <w:rPr>
          <w:rFonts w:cs="Times New Roman" w:ascii="Times New Roman" w:hAnsi="Times New Roman"/>
          <w:sz w:val="28"/>
          <w:szCs w:val="28"/>
        </w:rPr>
        <w:t>Долучати представників профспілкової організації до роботи в дорадчих та робочих органах.</w:t>
      </w:r>
    </w:p>
    <w:p>
      <w:pPr>
        <w:pStyle w:val="Normal"/>
        <w:shd w:val="clear" w:color="auto" w:fill="FFFFFF"/>
        <w:tabs>
          <w:tab w:val="clear" w:pos="708"/>
          <w:tab w:val="left" w:pos="1008" w:leader="none"/>
        </w:tabs>
        <w:spacing w:before="5" w:after="0"/>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       </w:t>
      </w:r>
      <w:r>
        <w:rPr>
          <w:rFonts w:cs="Times New Roman" w:ascii="Times New Roman" w:hAnsi="Times New Roman"/>
          <w:bCs/>
          <w:sz w:val="28"/>
          <w:szCs w:val="28"/>
          <w:lang w:val="uk-UA"/>
        </w:rPr>
        <w:t>10.1.13. Враховувати, при заохоченні працівників (преміюванні, тощо), активну і сумлінну працю із захисту прав та інтересів працівників, членів профкому.</w:t>
      </w:r>
    </w:p>
    <w:p>
      <w:pPr>
        <w:pStyle w:val="Normal"/>
        <w:shd w:val="clear" w:color="auto" w:fill="FFFFFF"/>
        <w:tabs>
          <w:tab w:val="clear" w:pos="708"/>
          <w:tab w:val="left" w:pos="1008" w:leader="none"/>
        </w:tabs>
        <w:spacing w:before="5" w:after="0"/>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10.2</w:t>
      </w:r>
      <w:r>
        <w:rPr>
          <w:rFonts w:cs="Times New Roman" w:ascii="Times New Roman" w:hAnsi="Times New Roman"/>
          <w:sz w:val="28"/>
          <w:szCs w:val="28"/>
          <w:lang w:val="uk-UA"/>
        </w:rPr>
        <w:t>.</w:t>
      </w:r>
      <w:r>
        <w:rPr>
          <w:rFonts w:cs="Times New Roman" w:ascii="Times New Roman" w:hAnsi="Times New Roman"/>
          <w:b/>
          <w:sz w:val="28"/>
          <w:szCs w:val="28"/>
          <w:lang w:val="uk-UA"/>
        </w:rPr>
        <w:t xml:space="preserve"> Профспілковий комітет зобов’язується</w:t>
      </w:r>
      <w:r>
        <w:rPr>
          <w:rFonts w:cs="Times New Roman" w:ascii="Times New Roman" w:hAnsi="Times New Roman"/>
          <w:sz w:val="28"/>
          <w:szCs w:val="28"/>
          <w:lang w:val="uk-UA"/>
        </w:rPr>
        <w:t>:</w:t>
      </w:r>
    </w:p>
    <w:p>
      <w:pPr>
        <w:pStyle w:val="Normal"/>
        <w:shd w:val="clear" w:color="auto" w:fill="FFFFFF"/>
        <w:tabs>
          <w:tab w:val="clear" w:pos="708"/>
          <w:tab w:val="left" w:pos="1008" w:leader="none"/>
        </w:tabs>
        <w:spacing w:before="5"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10.2.1. Посилити роз’яснювальну роботу щодо діяльності вищестоящих органів  Профспілки працівників освіти і науки України, профспілкового комітету школи щодо захисту членів профспілки шляхом підвищення ролі профспілкових зборів, активізації роботи постійних комісій, інформування членів профспілки.</w:t>
      </w:r>
    </w:p>
    <w:p>
      <w:pPr>
        <w:pStyle w:val="Normal"/>
        <w:shd w:val="clear" w:color="auto" w:fill="FFFFFF"/>
        <w:tabs>
          <w:tab w:val="clear" w:pos="708"/>
          <w:tab w:val="left" w:pos="1008" w:leader="none"/>
        </w:tabs>
        <w:spacing w:before="5"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10.2.2. Своєчасно доводити до членів трудового колективу зміст нормативно-правових актів, що стосуються соціально-економічних інтересів працівників освіти.</w:t>
      </w:r>
    </w:p>
    <w:p>
      <w:pPr>
        <w:pStyle w:val="Normal"/>
        <w:shd w:val="clear" w:color="auto" w:fill="FFFFFF"/>
        <w:tabs>
          <w:tab w:val="clear" w:pos="708"/>
          <w:tab w:val="left" w:pos="1008" w:leader="none"/>
        </w:tabs>
        <w:spacing w:before="5"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10.2.3. Спрямовувати роботу профспілкового комітету на організацію контролю за своєчасним введенням в дію нормативних документів з питань трудових відносин, умов нормування праці, розподілу навчального навантаження, додержання в навчальному закладі норм трудового законодавства.</w:t>
      </w:r>
    </w:p>
    <w:p>
      <w:pPr>
        <w:pStyle w:val="Normal"/>
        <w:shd w:val="clear" w:color="auto" w:fill="FFFFFF"/>
        <w:tabs>
          <w:tab w:val="clear" w:pos="708"/>
          <w:tab w:val="left" w:pos="1008" w:leader="none"/>
        </w:tabs>
        <w:spacing w:before="5"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10.2.4. Посилити відповідальність голови профспілкового комітету стосовно питань захисту порушених законних прав та інтересів членів профспілки.</w:t>
      </w:r>
    </w:p>
    <w:p>
      <w:pPr>
        <w:pStyle w:val="Normal"/>
        <w:shd w:val="clear" w:color="auto" w:fill="FFFFFF"/>
        <w:spacing w:before="14" w:after="0"/>
        <w:ind w:firstLine="398"/>
        <w:jc w:val="both"/>
        <w:rPr>
          <w:rFonts w:ascii="Times New Roman" w:hAnsi="Times New Roman" w:eastAsia="Calibri" w:cs="Times New Roman"/>
          <w:sz w:val="28"/>
          <w:szCs w:val="28"/>
          <w:lang w:val="uk-UA" w:eastAsia="en-US"/>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10.2.5. Вимагати від власника або уповноваженого ним органу розірвання трудового договору з керівником установи, якщо він порушує законодавство про працю і не виконує зобов'язань за колективним договором (ст.45 КЗпП).</w:t>
      </w:r>
    </w:p>
    <w:p>
      <w:pPr>
        <w:pStyle w:val="Normal"/>
        <w:shd w:val="clear" w:color="auto" w:fill="FFFFFF"/>
        <w:tabs>
          <w:tab w:val="clear" w:pos="708"/>
          <w:tab w:val="left" w:pos="1008" w:leader="none"/>
        </w:tabs>
        <w:spacing w:before="5" w:after="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hd w:val="clear" w:color="auto" w:fill="FFFFFF"/>
        <w:spacing w:before="5" w:after="0"/>
        <w:ind w:left="0" w:hanging="0"/>
        <w:jc w:val="center"/>
        <w:outlineLvl w:val="0"/>
        <w:rPr>
          <w:rFonts w:ascii="Times New Roman" w:hAnsi="Times New Roman" w:cs="Times New Roman"/>
          <w:b/>
          <w:b/>
          <w:bCs/>
          <w:sz w:val="28"/>
          <w:szCs w:val="28"/>
          <w:lang w:val="uk-UA"/>
        </w:rPr>
      </w:pPr>
      <w:r>
        <w:rPr>
          <w:rFonts w:cs="Times New Roman" w:ascii="Times New Roman" w:hAnsi="Times New Roman"/>
          <w:b/>
          <w:bCs/>
          <w:sz w:val="28"/>
          <w:szCs w:val="28"/>
          <w:lang w:val="uk-UA"/>
        </w:rPr>
        <w:t>Розділ 11. Контроль за виконанням колективного договору</w:t>
      </w:r>
    </w:p>
    <w:p>
      <w:pPr>
        <w:pStyle w:val="Normal"/>
        <w:numPr>
          <w:ilvl w:val="0"/>
          <w:numId w:val="0"/>
        </w:numPr>
        <w:shd w:val="clear" w:color="auto" w:fill="FFFFFF"/>
        <w:spacing w:before="58" w:after="0"/>
        <w:ind w:left="0" w:hanging="0"/>
        <w:outlineLvl w:val="0"/>
        <w:rPr>
          <w:rFonts w:ascii="Times New Roman" w:hAnsi="Times New Roman" w:cs="Times New Roman"/>
          <w:sz w:val="28"/>
          <w:szCs w:val="28"/>
          <w:lang w:val="uk-UA"/>
        </w:rPr>
      </w:pPr>
      <w:r>
        <w:rPr>
          <w:rFonts w:cs="Times New Roman" w:ascii="Times New Roman" w:hAnsi="Times New Roman"/>
          <w:b/>
          <w:bCs/>
          <w:sz w:val="28"/>
          <w:szCs w:val="28"/>
          <w:lang w:val="uk-UA"/>
        </w:rPr>
        <w:t xml:space="preserve">              </w:t>
      </w:r>
      <w:r>
        <w:rPr>
          <w:rFonts w:cs="Times New Roman" w:ascii="Times New Roman" w:hAnsi="Times New Roman"/>
          <w:b/>
          <w:bCs/>
          <w:sz w:val="28"/>
          <w:szCs w:val="28"/>
          <w:lang w:val="uk-UA"/>
        </w:rPr>
        <w:t>11.1. Сторони домовилися:</w:t>
      </w:r>
    </w:p>
    <w:p>
      <w:pPr>
        <w:pStyle w:val="Normal"/>
        <w:shd w:val="clear" w:color="auto" w:fill="FFFFFF"/>
        <w:tabs>
          <w:tab w:val="clear" w:pos="708"/>
          <w:tab w:val="left" w:pos="970" w:leader="none"/>
        </w:tabs>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11.1.1. Визначати осіб, відповідальних за виконання окремих норм і положень колективного договору, та встановити термін їх виконання</w:t>
      </w:r>
      <w:r>
        <w:rPr>
          <w:rFonts w:cs="Times New Roman" w:ascii="Times New Roman" w:hAnsi="Times New Roman"/>
          <w:sz w:val="28"/>
          <w:szCs w:val="28"/>
          <w:shd w:fill="auto" w:val="clear"/>
          <w:lang w:val="uk-UA"/>
        </w:rPr>
        <w:t xml:space="preserve"> </w:t>
      </w:r>
      <w:r>
        <w:rPr>
          <w:rFonts w:cs="Times New Roman" w:ascii="Times New Roman" w:hAnsi="Times New Roman"/>
          <w:sz w:val="24"/>
          <w:szCs w:val="24"/>
          <w:shd w:fill="auto" w:val="clear"/>
          <w:lang w:val="uk-UA"/>
        </w:rPr>
        <w:t xml:space="preserve">(додаток </w:t>
      </w:r>
      <w:r>
        <w:rPr>
          <w:rFonts w:cs="Times New Roman" w:ascii="Times New Roman" w:hAnsi="Times New Roman"/>
          <w:sz w:val="24"/>
          <w:szCs w:val="24"/>
          <w:shd w:fill="auto" w:val="clear"/>
        </w:rPr>
        <w:t>№</w:t>
      </w:r>
      <w:r>
        <w:rPr>
          <w:rFonts w:cs="Times New Roman" w:ascii="Times New Roman" w:hAnsi="Times New Roman"/>
          <w:sz w:val="24"/>
          <w:szCs w:val="24"/>
          <w:shd w:fill="auto" w:val="clear"/>
          <w:lang w:val="uk-UA"/>
        </w:rPr>
        <w:t>8</w:t>
      </w:r>
      <w:r>
        <w:rPr>
          <w:rFonts w:cs="Times New Roman" w:ascii="Times New Roman" w:hAnsi="Times New Roman"/>
          <w:sz w:val="24"/>
          <w:szCs w:val="24"/>
          <w:shd w:fill="auto" w:val="clear"/>
        </w:rPr>
        <w:t>).</w:t>
      </w:r>
    </w:p>
    <w:p>
      <w:pPr>
        <w:pStyle w:val="Normal"/>
        <w:shd w:val="clear" w:color="auto" w:fill="FFFFFF"/>
        <w:tabs>
          <w:tab w:val="clear" w:pos="708"/>
          <w:tab w:val="left" w:pos="970" w:leader="none"/>
        </w:tabs>
        <w:spacing w:before="5" w:after="0"/>
        <w:jc w:val="both"/>
        <w:rPr>
          <w:rFonts w:ascii="Times New Roman" w:hAnsi="Times New Roman" w:cs="Times New Roman"/>
          <w:sz w:val="28"/>
          <w:szCs w:val="28"/>
        </w:rPr>
      </w:pPr>
      <w:r>
        <w:rPr>
          <w:rFonts w:cs="Times New Roman" w:ascii="Times New Roman" w:hAnsi="Times New Roman"/>
          <w:sz w:val="28"/>
          <w:szCs w:val="28"/>
          <w:lang w:val="uk-UA"/>
        </w:rPr>
        <w:tab/>
        <w:t>11.1.2. Періодично проводити спільні засідання адміністрації та профкому, на яких інформувати сторони про хід виконання колективного договору.</w:t>
      </w:r>
    </w:p>
    <w:p>
      <w:pPr>
        <w:pStyle w:val="Normal"/>
        <w:shd w:val="clear" w:color="auto" w:fill="FFFFFF"/>
        <w:tabs>
          <w:tab w:val="clear" w:pos="708"/>
          <w:tab w:val="left" w:pos="970" w:leader="none"/>
        </w:tabs>
        <w:spacing w:before="5" w:after="0"/>
        <w:jc w:val="both"/>
        <w:rPr>
          <w:rFonts w:ascii="Times New Roman" w:hAnsi="Times New Roman" w:cs="Times New Roman"/>
          <w:sz w:val="28"/>
          <w:szCs w:val="28"/>
        </w:rPr>
      </w:pPr>
      <w:r>
        <w:rPr>
          <w:rFonts w:cs="Times New Roman" w:ascii="Times New Roman" w:hAnsi="Times New Roman"/>
          <w:sz w:val="28"/>
          <w:szCs w:val="28"/>
          <w:lang w:val="uk-UA"/>
        </w:rPr>
        <w:tab/>
        <w:t>11.1.3. Спільно аналізувати стан (хід) виконання колективного договору, не рідше одного разу на рік заслуховувати звіти керівника та голови профкому про реалізацію взятих зобов'язань на загальних зборах (конференції) трудового колективу.</w:t>
      </w:r>
    </w:p>
    <w:p>
      <w:pPr>
        <w:pStyle w:val="Normal"/>
        <w:shd w:val="clear" w:color="auto" w:fill="FFFFFF"/>
        <w:tabs>
          <w:tab w:val="clear" w:pos="708"/>
          <w:tab w:val="left" w:pos="970" w:leader="none"/>
          <w:tab w:val="left" w:pos="3269" w:leader="none"/>
        </w:tabs>
        <w:spacing w:before="10" w:after="0"/>
        <w:jc w:val="both"/>
        <w:rPr>
          <w:rFonts w:ascii="Times New Roman" w:hAnsi="Times New Roman" w:cs="Times New Roman"/>
          <w:sz w:val="28"/>
          <w:szCs w:val="28"/>
        </w:rPr>
      </w:pPr>
      <w:r>
        <w:rPr>
          <w:rFonts w:cs="Times New Roman" w:ascii="Times New Roman" w:hAnsi="Times New Roman"/>
          <w:sz w:val="28"/>
          <w:szCs w:val="28"/>
          <w:lang w:val="uk-UA"/>
        </w:rPr>
        <w:tab/>
        <w:t>11.1.4. У разі несвоєчасного виконання, невиконання зобов'язань (положень) аналізувати причини та вжити термінові заходи щодо забезпечення їх реалізації. Осіб, винних у невиконанні положень колективного договору, притягати до відповідальності згідно з чинним законодавством.</w:t>
        <w:tab/>
      </w:r>
    </w:p>
    <w:p>
      <w:pPr>
        <w:pStyle w:val="Normal"/>
        <w:shd w:val="clear" w:color="auto" w:fill="FFFFFF"/>
        <w:spacing w:before="5" w:after="0"/>
        <w:ind w:firstLine="394"/>
        <w:jc w:val="both"/>
        <w:rPr>
          <w:rFonts w:ascii="Times New Roman" w:hAnsi="Times New Roman" w:cs="Times New Roman"/>
          <w:sz w:val="28"/>
          <w:szCs w:val="28"/>
          <w:lang w:val="uk-UA"/>
        </w:rPr>
      </w:pPr>
      <w:r>
        <w:rPr>
          <w:rFonts w:cs="Times New Roman" w:ascii="Times New Roman" w:hAnsi="Times New Roman"/>
          <w:sz w:val="28"/>
          <w:szCs w:val="28"/>
          <w:lang w:val="uk-UA"/>
        </w:rPr>
        <w:tab/>
        <w:t xml:space="preserve">   1</w:t>
      </w:r>
      <w:r>
        <w:rPr>
          <w:rFonts w:cs="Times New Roman" w:ascii="Times New Roman" w:hAnsi="Times New Roman"/>
          <w:sz w:val="28"/>
          <w:szCs w:val="28"/>
        </w:rPr>
        <w:t xml:space="preserve">1.1.5. </w:t>
      </w:r>
      <w:r>
        <w:rPr>
          <w:rFonts w:cs="Times New Roman" w:ascii="Times New Roman" w:hAnsi="Times New Roman"/>
          <w:sz w:val="28"/>
          <w:szCs w:val="28"/>
          <w:lang w:val="uk-UA"/>
        </w:rPr>
        <w:t xml:space="preserve">Контроль за виконанням Договору здійснюється спільною комісією сторін </w:t>
      </w:r>
      <w:r>
        <w:rPr>
          <w:rFonts w:cs="Times New Roman" w:ascii="Times New Roman" w:hAnsi="Times New Roman"/>
          <w:sz w:val="28"/>
          <w:szCs w:val="28"/>
          <w:shd w:fill="auto" w:val="clear"/>
          <w:lang w:val="uk-UA"/>
        </w:rPr>
        <w:t xml:space="preserve">(додаток </w:t>
      </w:r>
      <w:r>
        <w:rPr>
          <w:rFonts w:cs="Times New Roman" w:ascii="Times New Roman" w:hAnsi="Times New Roman"/>
          <w:sz w:val="28"/>
          <w:szCs w:val="28"/>
          <w:shd w:fill="auto" w:val="clear"/>
        </w:rPr>
        <w:t>№</w:t>
      </w:r>
      <w:r>
        <w:rPr>
          <w:rFonts w:cs="Times New Roman" w:ascii="Times New Roman" w:hAnsi="Times New Roman"/>
          <w:sz w:val="28"/>
          <w:szCs w:val="28"/>
          <w:shd w:fill="auto" w:val="clear"/>
          <w:lang w:val="uk-UA"/>
        </w:rPr>
        <w:t xml:space="preserve">  8</w:t>
      </w:r>
      <w:r>
        <w:rPr>
          <w:rFonts w:cs="Times New Roman" w:ascii="Times New Roman" w:hAnsi="Times New Roman"/>
          <w:sz w:val="28"/>
          <w:szCs w:val="28"/>
          <w:shd w:fill="auto" w:val="clear"/>
        </w:rPr>
        <w:t>)</w:t>
      </w:r>
    </w:p>
    <w:p>
      <w:pPr>
        <w:pStyle w:val="Normal"/>
        <w:shd w:val="clear" w:color="auto" w:fill="FFFFFF"/>
        <w:spacing w:before="5" w:after="0"/>
        <w:ind w:firstLine="394"/>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hd w:val="clear" w:color="auto" w:fill="FFFFFF"/>
        <w:spacing w:before="10" w:after="0"/>
        <w:ind w:firstLine="38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Колективний договір підписаний у трьох примірниках, які зберігаються у кожної із сторін та по місцю повідомної реєстрації.</w:t>
      </w:r>
    </w:p>
    <w:p>
      <w:pPr>
        <w:pStyle w:val="Normal"/>
        <w:shd w:val="clear" w:color="auto" w:fill="FFFFFF"/>
        <w:tabs>
          <w:tab w:val="clear" w:pos="708"/>
          <w:tab w:val="left" w:pos="5472" w:leader="underscore"/>
        </w:tabs>
        <w:spacing w:before="5" w:after="0"/>
        <w:ind w:firstLine="389"/>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Адміністрація зобов'язується надрукувати та розмножити колективний </w:t>
      </w:r>
      <w:r>
        <w:rPr>
          <w:rFonts w:cs="Times New Roman" w:ascii="Times New Roman" w:hAnsi="Times New Roman"/>
          <w:sz w:val="28"/>
          <w:szCs w:val="28"/>
          <w:shd w:fill="FFFF00" w:val="clear"/>
          <w:lang w:val="uk-UA"/>
        </w:rPr>
        <w:t>договір до 2</w:t>
      </w:r>
      <w:r>
        <w:rPr>
          <w:rFonts w:cs="Times New Roman" w:ascii="Times New Roman" w:hAnsi="Times New Roman"/>
          <w:sz w:val="28"/>
          <w:szCs w:val="28"/>
          <w:shd w:fill="FFFF00" w:val="clear"/>
          <w:lang w:val="uk-UA"/>
        </w:rPr>
        <w:t>2</w:t>
      </w:r>
      <w:r>
        <w:rPr>
          <w:rFonts w:cs="Times New Roman" w:ascii="Times New Roman" w:hAnsi="Times New Roman"/>
          <w:sz w:val="28"/>
          <w:szCs w:val="28"/>
          <w:shd w:fill="FFFF00" w:val="clear"/>
          <w:lang w:val="uk-UA"/>
        </w:rPr>
        <w:t xml:space="preserve"> серпня </w:t>
      </w:r>
      <w:r>
        <w:rPr>
          <w:rFonts w:cs="Times New Roman" w:ascii="Times New Roman" w:hAnsi="Times New Roman"/>
          <w:sz w:val="28"/>
          <w:szCs w:val="28"/>
          <w:shd w:fill="FFFF00" w:val="clear"/>
        </w:rPr>
        <w:t>20</w:t>
      </w:r>
      <w:r>
        <w:rPr>
          <w:rFonts w:cs="Times New Roman" w:ascii="Times New Roman" w:hAnsi="Times New Roman"/>
          <w:sz w:val="28"/>
          <w:szCs w:val="28"/>
          <w:shd w:fill="FFFF00" w:val="clear"/>
          <w:lang w:val="uk-UA"/>
        </w:rPr>
        <w:t>22 року.</w:t>
      </w:r>
    </w:p>
    <w:p>
      <w:pPr>
        <w:pStyle w:val="Normal"/>
        <w:shd w:val="clear" w:color="auto" w:fill="FFFFFF"/>
        <w:tabs>
          <w:tab w:val="clear" w:pos="708"/>
          <w:tab w:val="left" w:pos="2170" w:leader="none"/>
          <w:tab w:val="left" w:pos="3144" w:leader="none"/>
        </w:tabs>
        <w:spacing w:before="274" w:after="0"/>
        <w:rPr>
          <w:rFonts w:ascii="Times New Roman" w:hAnsi="Times New Roman" w:cs="Times New Roman"/>
          <w:i/>
          <w:i/>
          <w:iCs/>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 дорученням колективу договір підписали:</w:t>
      </w:r>
    </w:p>
    <w:p>
      <w:pPr>
        <w:pStyle w:val="Normal"/>
        <w:shd w:val="clear" w:color="auto" w:fill="FFFFFF"/>
        <w:tabs>
          <w:tab w:val="clear" w:pos="708"/>
          <w:tab w:val="left" w:pos="2170" w:leader="none"/>
          <w:tab w:val="left" w:pos="3144" w:leader="none"/>
        </w:tabs>
        <w:spacing w:before="274"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hd w:val="clear" w:color="auto" w:fill="FFFFFF"/>
        <w:tabs>
          <w:tab w:val="clear" w:pos="708"/>
          <w:tab w:val="left" w:pos="2170" w:leader="none"/>
          <w:tab w:val="left" w:pos="3144" w:leader="none"/>
        </w:tabs>
        <w:spacing w:before="274" w:after="0"/>
        <w:rPr>
          <w:b/>
          <w:b/>
          <w:bCs/>
          <w:i w:val="false"/>
          <w:i w:val="false"/>
          <w:iCs w:val="false"/>
        </w:rPr>
      </w:pPr>
      <w:r>
        <w:rPr>
          <w:rFonts w:cs="Times New Roman" w:ascii="Times New Roman" w:hAnsi="Times New Roman"/>
          <w:b/>
          <w:bCs/>
          <w:i w:val="false"/>
          <w:iCs w:val="false"/>
          <w:sz w:val="28"/>
          <w:szCs w:val="28"/>
          <w:lang w:val="uk-UA"/>
        </w:rPr>
        <w:t xml:space="preserve">Директор ліцею </w:t>
        <w:tab/>
        <w:t xml:space="preserve">                                                            Голова профкому</w:t>
      </w:r>
    </w:p>
    <w:p>
      <w:pPr>
        <w:pStyle w:val="Normal"/>
        <w:shd w:val="clear" w:color="auto" w:fill="FFFFFF"/>
        <w:tabs>
          <w:tab w:val="clear" w:pos="708"/>
          <w:tab w:val="left" w:pos="2170" w:leader="none"/>
          <w:tab w:val="left" w:pos="3144" w:leader="none"/>
        </w:tabs>
        <w:spacing w:before="274" w:after="0"/>
        <w:rPr>
          <w:rFonts w:ascii="Times New Roman" w:hAnsi="Times New Roman" w:cs="Times New Roman"/>
          <w:sz w:val="28"/>
          <w:szCs w:val="28"/>
        </w:rPr>
      </w:pPr>
      <w:r>
        <w:rPr>
          <w:rFonts w:cs="Times New Roman" w:ascii="Times New Roman" w:hAnsi="Times New Roman"/>
          <w:sz w:val="28"/>
          <w:szCs w:val="28"/>
        </w:rPr>
        <w:t>_______ Оксана НІДЕЛЬСЬКА</w:t>
        <w:tab/>
        <w:t xml:space="preserve">                               ______  Неля ФІЛІПОВИЧ</w:t>
      </w:r>
    </w:p>
    <w:p>
      <w:pPr>
        <w:pStyle w:val="Normal"/>
        <w:shd w:val="clear" w:color="auto" w:fill="FFFFFF"/>
        <w:tabs>
          <w:tab w:val="clear" w:pos="708"/>
          <w:tab w:val="left" w:pos="3437" w:leader="none"/>
        </w:tabs>
        <w:spacing w:before="269" w:after="0"/>
        <w:rPr>
          <w:rFonts w:ascii="Times New Roman" w:hAnsi="Times New Roman" w:cs="Times New Roman"/>
          <w:b w:val="false"/>
          <w:b w:val="false"/>
          <w:bCs w:val="false"/>
        </w:rPr>
      </w:pPr>
      <w:r>
        <w:rPr>
          <w:rFonts w:cs="Times New Roman" w:ascii="Times New Roman" w:hAnsi="Times New Roman"/>
          <w:b w:val="false"/>
          <w:bCs w:val="false"/>
        </w:rPr>
      </w:r>
    </w:p>
    <w:p>
      <w:pPr>
        <w:pStyle w:val="Normal"/>
        <w:shd w:val="clear" w:color="auto" w:fill="FFFFFF"/>
        <w:tabs>
          <w:tab w:val="clear" w:pos="708"/>
          <w:tab w:val="left" w:pos="3437" w:leader="none"/>
        </w:tabs>
        <w:spacing w:before="269" w:after="0"/>
        <w:rPr>
          <w:rFonts w:ascii="Times New Roman" w:hAnsi="Times New Roman" w:cs="Times New Roman"/>
          <w:b w:val="false"/>
          <w:b w:val="false"/>
          <w:bCs w:val="false"/>
        </w:rPr>
      </w:pPr>
      <w:r>
        <w:rPr>
          <w:rFonts w:cs="Times New Roman" w:ascii="Times New Roman" w:hAnsi="Times New Roman"/>
          <w:b w:val="false"/>
          <w:bCs w:val="false"/>
        </w:rPr>
      </w:r>
    </w:p>
    <w:p>
      <w:pPr>
        <w:pStyle w:val="Normal"/>
        <w:shd w:val="clear" w:color="auto" w:fill="FFFFFF"/>
        <w:tabs>
          <w:tab w:val="clear" w:pos="708"/>
          <w:tab w:val="left" w:pos="3437" w:leader="none"/>
        </w:tabs>
        <w:spacing w:before="269" w:after="0"/>
        <w:rPr>
          <w:sz w:val="24"/>
          <w:szCs w:val="24"/>
        </w:rPr>
      </w:pPr>
      <w:r>
        <w:rPr>
          <w:rFonts w:cs="Times New Roman" w:ascii="Times New Roman" w:hAnsi="Times New Roman"/>
          <w:b w:val="false"/>
          <w:bCs w:val="false"/>
          <w:sz w:val="24"/>
          <w:szCs w:val="24"/>
        </w:rPr>
        <w:t>МП</w:t>
        <w:tab/>
        <w:t xml:space="preserve">    </w:t>
      </w:r>
      <w:r>
        <w:rPr>
          <w:rFonts w:cs="Times New Roman" w:ascii="Times New Roman" w:hAnsi="Times New Roman"/>
          <w:b w:val="false"/>
          <w:bCs w:val="false"/>
          <w:sz w:val="24"/>
          <w:szCs w:val="24"/>
          <w:lang w:val="uk-UA"/>
        </w:rPr>
        <w:t xml:space="preserve">                                     </w:t>
      </w:r>
      <w:r>
        <w:rPr>
          <w:rFonts w:cs="Times New Roman" w:ascii="Times New Roman" w:hAnsi="Times New Roman"/>
          <w:b w:val="false"/>
          <w:bCs w:val="false"/>
          <w:sz w:val="24"/>
          <w:szCs w:val="24"/>
        </w:rPr>
        <w:t>МП</w:t>
      </w:r>
    </w:p>
    <w:p>
      <w:pPr>
        <w:pStyle w:val="Normal"/>
        <w:shd w:val="clear" w:color="auto" w:fill="FFFFFF"/>
        <w:tabs>
          <w:tab w:val="clear" w:pos="708"/>
          <w:tab w:val="left" w:pos="437" w:leader="underscore"/>
          <w:tab w:val="left" w:pos="1502" w:leader="underscore"/>
          <w:tab w:val="left" w:pos="3134" w:leader="none"/>
          <w:tab w:val="left" w:pos="3778" w:leader="underscore"/>
          <w:tab w:val="left" w:pos="5222" w:leader="underscore"/>
        </w:tabs>
        <w:spacing w:before="259" w:after="0"/>
        <w:rPr>
          <w:sz w:val="24"/>
          <w:szCs w:val="24"/>
        </w:rPr>
      </w:pPr>
      <w:r>
        <w:rPr>
          <w:rFonts w:cs="Times New Roman" w:ascii="Times New Roman" w:hAnsi="Times New Roman"/>
          <w:b w:val="false"/>
          <w:bCs w:val="false"/>
          <w:sz w:val="24"/>
          <w:szCs w:val="24"/>
        </w:rPr>
        <w:t>«</w:t>
        <w:tab/>
        <w:t>»</w:t>
      </w:r>
      <w:r>
        <w:rPr>
          <w:rFonts w:cs="Times New Roman" w:ascii="Times New Roman" w:hAnsi="Times New Roman"/>
          <w:b w:val="false"/>
          <w:bCs w:val="false"/>
          <w:sz w:val="24"/>
          <w:szCs w:val="24"/>
          <w:lang w:val="uk-UA"/>
        </w:rPr>
        <w:t>_________</w:t>
      </w:r>
      <w:r>
        <w:rPr>
          <w:rFonts w:cs="Times New Roman" w:ascii="Times New Roman" w:hAnsi="Times New Roman"/>
          <w:b w:val="false"/>
          <w:bCs w:val="false"/>
          <w:sz w:val="24"/>
          <w:szCs w:val="24"/>
        </w:rPr>
        <w:t xml:space="preserve"> 2</w:t>
      </w:r>
      <w:r>
        <w:rPr>
          <w:rFonts w:cs="Times New Roman" w:ascii="Times New Roman" w:hAnsi="Times New Roman"/>
          <w:b w:val="false"/>
          <w:bCs w:val="false"/>
          <w:sz w:val="24"/>
          <w:szCs w:val="24"/>
          <w:lang w:val="uk-UA"/>
        </w:rPr>
        <w:t xml:space="preserve">022 </w:t>
      </w:r>
      <w:r>
        <w:rPr>
          <w:rFonts w:cs="Times New Roman" w:ascii="Times New Roman" w:hAnsi="Times New Roman"/>
          <w:b w:val="false"/>
          <w:bCs w:val="false"/>
          <w:sz w:val="24"/>
          <w:szCs w:val="24"/>
          <w:lang w:val="en-US"/>
        </w:rPr>
        <w:t>p</w:t>
      </w:r>
      <w:r>
        <w:rPr>
          <w:rFonts w:cs="Times New Roman" w:ascii="Times New Roman" w:hAnsi="Times New Roman"/>
          <w:b w:val="false"/>
          <w:bCs w:val="false"/>
          <w:sz w:val="24"/>
          <w:szCs w:val="24"/>
        </w:rPr>
        <w:t>.</w:t>
        <w:tab/>
      </w:r>
      <w:r>
        <w:rPr>
          <w:rFonts w:cs="Times New Roman" w:ascii="Times New Roman" w:hAnsi="Times New Roman"/>
          <w:b w:val="false"/>
          <w:bCs w:val="false"/>
          <w:sz w:val="24"/>
          <w:szCs w:val="24"/>
          <w:lang w:val="uk-UA"/>
        </w:rPr>
        <w:t xml:space="preserve">                                               «</w:t>
        <w:tab/>
        <w:t>»_________</w:t>
        <w:tab/>
        <w:t xml:space="preserve"> 2022</w:t>
      </w:r>
      <w:r>
        <w:rPr>
          <w:rFonts w:cs="Times New Roman" w:ascii="Times New Roman" w:hAnsi="Times New Roman"/>
          <w:b w:val="false"/>
          <w:bCs w:val="false"/>
          <w:sz w:val="24"/>
          <w:szCs w:val="24"/>
          <w:lang w:val="en-US"/>
        </w:rPr>
        <w:t>p</w:t>
      </w:r>
      <w:r>
        <w:rPr>
          <w:rFonts w:cs="Times New Roman" w:ascii="Times New Roman" w:hAnsi="Times New Roman"/>
          <w:b w:val="false"/>
          <w:bCs w:val="false"/>
          <w:sz w:val="24"/>
          <w:szCs w:val="24"/>
          <w:lang w:val="uk-UA"/>
        </w:rPr>
        <w:t>.</w:t>
      </w:r>
    </w:p>
    <w:p>
      <w:pPr>
        <w:pStyle w:val="Normal"/>
        <w:shd w:val="clear" w:color="auto" w:fill="FFFFFF"/>
        <w:spacing w:before="149" w:after="0"/>
        <w:ind w:hanging="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 xml:space="preserve">           </w:t>
      </w:r>
    </w:p>
    <w:p>
      <w:pPr>
        <w:pStyle w:val="Normal"/>
        <w:shd w:val="clear" w:color="auto" w:fill="FFFFFF"/>
        <w:spacing w:before="149" w:after="0"/>
        <w:ind w:hanging="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hd w:val="clear" w:color="auto" w:fill="FFFFFF"/>
        <w:spacing w:before="149" w:after="0"/>
        <w:ind w:hanging="0"/>
        <w:jc w:val="right"/>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hd w:val="clear" w:color="auto" w:fill="FFFFFF"/>
        <w:spacing w:before="149" w:after="0"/>
        <w:ind w:hanging="0"/>
        <w:jc w:val="center"/>
        <w:rPr>
          <w:sz w:val="24"/>
          <w:szCs w:val="24"/>
        </w:rPr>
      </w:pPr>
      <w:r>
        <w:rPr>
          <w:rFonts w:cs="Times New Roman" w:ascii="Times New Roman" w:hAnsi="Times New Roman"/>
          <w:b/>
          <w:bCs/>
          <w:sz w:val="24"/>
          <w:szCs w:val="24"/>
          <w:lang w:val="uk-UA"/>
        </w:rPr>
        <w:tab/>
      </w:r>
      <w:r>
        <w:rPr>
          <w:rFonts w:cs="Times New Roman" w:ascii="Times New Roman" w:hAnsi="Times New Roman"/>
          <w:b/>
          <w:bCs/>
          <w:sz w:val="28"/>
          <w:szCs w:val="28"/>
          <w:lang w:val="uk-UA"/>
        </w:rPr>
        <w:tab/>
        <w:tab/>
        <w:t xml:space="preserve">Додатки до колективного договору   </w:t>
        <w:tab/>
        <w:tab/>
        <w:tab/>
        <w:tab/>
        <w:t xml:space="preserve">                    </w:t>
        <w:tab/>
        <w:tab/>
        <w:t xml:space="preserve">між адміністрацією </w:t>
      </w:r>
      <w:r>
        <w:rPr>
          <w:rFonts w:cs="Times New Roman" w:ascii="Times New Roman" w:hAnsi="Times New Roman"/>
          <w:b/>
          <w:sz w:val="28"/>
          <w:szCs w:val="28"/>
          <w:lang w:val="uk-UA"/>
        </w:rPr>
        <w:t xml:space="preserve">і профспілковим комітетом </w:t>
        <w:tab/>
        <w:tab/>
        <w:tab/>
        <w:tab/>
        <w:t xml:space="preserve">Кустинського ліцею Олександрійської сільської ради </w:t>
        <w:tab/>
        <w:tab/>
        <w:t xml:space="preserve">                        Рівненського району Рівненської області </w:t>
      </w:r>
      <w:r>
        <w:rPr>
          <w:rFonts w:cs="Times New Roman" w:ascii="Times New Roman" w:hAnsi="Times New Roman"/>
          <w:b/>
          <w:bCs/>
          <w:sz w:val="28"/>
          <w:szCs w:val="28"/>
          <w:lang w:val="uk-UA"/>
        </w:rPr>
        <w:t>на 2022-2027роки</w:t>
      </w:r>
    </w:p>
    <w:p>
      <w:pPr>
        <w:pStyle w:val="Normal"/>
        <w:shd w:val="clear" w:color="auto" w:fill="FFFFFF"/>
        <w:spacing w:before="149" w:after="0"/>
        <w:ind w:left="2794" w:hanging="1632"/>
        <w:rPr>
          <w:rFonts w:ascii="Times New Roman" w:hAnsi="Times New Roman"/>
          <w:sz w:val="28"/>
          <w:szCs w:val="28"/>
        </w:rPr>
      </w:pPr>
      <w:r>
        <w:rPr>
          <w:rFonts w:cs="Times New Roman" w:ascii="Times New Roman" w:hAnsi="Times New Roman"/>
          <w:b/>
          <w:bCs/>
          <w:sz w:val="28"/>
          <w:szCs w:val="28"/>
          <w:lang w:val="uk-UA"/>
        </w:rPr>
        <w:t xml:space="preserve">                                                                                                        </w:t>
      </w:r>
      <w:r>
        <w:rPr>
          <w:rFonts w:cs="Times New Roman" w:ascii="Times New Roman" w:hAnsi="Times New Roman"/>
          <w:b/>
          <w:bCs/>
          <w:sz w:val="28"/>
          <w:szCs w:val="28"/>
          <w:lang w:val="uk-UA"/>
        </w:rPr>
        <w:t xml:space="preserve">Додаток 1 </w:t>
      </w:r>
    </w:p>
    <w:p>
      <w:pPr>
        <w:pStyle w:val="Normal"/>
        <w:shd w:val="clear" w:color="auto" w:fill="FFFFFF"/>
        <w:spacing w:before="149" w:after="0"/>
        <w:ind w:left="2794" w:hanging="1632"/>
        <w:rPr>
          <w:rFonts w:cs="Times New Roman"/>
          <w:b/>
          <w:b/>
          <w:bCs/>
          <w:lang w:val="uk-UA"/>
        </w:rPr>
      </w:pPr>
      <w:r>
        <w:rPr>
          <w:rFonts w:cs="Times New Roman"/>
          <w:b/>
          <w:bCs/>
          <w:lang w:val="uk-UA"/>
        </w:rPr>
      </w:r>
    </w:p>
    <w:p>
      <w:pPr>
        <w:pStyle w:val="Normal"/>
        <w:jc w:val="center"/>
        <w:rPr>
          <w:rFonts w:ascii="Times New Roman" w:hAnsi="Times New Roman"/>
          <w:sz w:val="28"/>
          <w:szCs w:val="28"/>
        </w:rPr>
      </w:pPr>
      <w:r>
        <w:rPr>
          <w:rFonts w:cs="Times New Roman" w:ascii="Times New Roman" w:hAnsi="Times New Roman"/>
          <w:b/>
          <w:bCs/>
          <w:sz w:val="28"/>
          <w:szCs w:val="28"/>
          <w:lang w:val="uk-UA"/>
        </w:rPr>
        <w:t xml:space="preserve">Порядок розподілу педагогічного навантаження на новий </w:t>
      </w:r>
    </w:p>
    <w:p>
      <w:pPr>
        <w:pStyle w:val="Normal"/>
        <w:jc w:val="center"/>
        <w:rPr>
          <w:rFonts w:ascii="Times New Roman" w:hAnsi="Times New Roman"/>
          <w:sz w:val="28"/>
          <w:szCs w:val="28"/>
        </w:rPr>
      </w:pPr>
      <w:r>
        <w:rPr>
          <w:rFonts w:cs="Times New Roman" w:ascii="Times New Roman" w:hAnsi="Times New Roman"/>
          <w:b/>
          <w:bCs/>
          <w:sz w:val="28"/>
          <w:szCs w:val="28"/>
          <w:lang w:val="uk-UA"/>
        </w:rPr>
        <w:t>навчальний рік, тарифікації вчителів, вихователів керівників гуртків</w:t>
      </w:r>
    </w:p>
    <w:p>
      <w:pPr>
        <w:pStyle w:val="Normal"/>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ind w:firstLine="709"/>
        <w:jc w:val="both"/>
        <w:rPr>
          <w:rFonts w:ascii="Times New Roman" w:hAnsi="Times New Roman"/>
          <w:sz w:val="28"/>
          <w:szCs w:val="28"/>
        </w:rPr>
      </w:pPr>
      <w:r>
        <w:rPr>
          <w:rFonts w:cs="Times New Roman" w:ascii="Times New Roman" w:hAnsi="Times New Roman"/>
          <w:sz w:val="28"/>
          <w:szCs w:val="28"/>
          <w:lang w:val="uk-UA"/>
        </w:rPr>
        <w:t>Педагогічне навантаження вчителів, вихователів і керівників гуртків ліцею є визначальною умовою оплати праці в навчальному закладі. Розподіл педагогічного навантаження (навчання, викладання і виховання) проводиться у повній відповідності з кількістю педагогічних працівників, мережею класів, груп і гуртків на основі робочого навчального плану закладу. При цьому уповноважений власником представник - роботодавець зобов'язаний дотримуватись такого порядку розподілу навчального навантаження:</w:t>
      </w:r>
    </w:p>
    <w:p>
      <w:pPr>
        <w:pStyle w:val="Normal"/>
        <w:widowControl w:val="false"/>
        <w:spacing w:lineRule="auto" w:line="240" w:before="0" w:after="0"/>
        <w:jc w:val="both"/>
        <w:rPr>
          <w:rFonts w:ascii="Times New Roman" w:hAnsi="Times New Roman"/>
          <w:sz w:val="28"/>
          <w:szCs w:val="28"/>
        </w:rPr>
      </w:pPr>
      <w:r>
        <w:rPr>
          <w:rFonts w:eastAsia="Times New Roman" w:cs="Times New Roman" w:ascii="Times New Roman" w:hAnsi="Times New Roman"/>
          <w:sz w:val="28"/>
          <w:szCs w:val="28"/>
          <w:lang w:val="uk-UA" w:eastAsia="ru-RU"/>
        </w:rPr>
        <w:tab/>
        <w:t>1. Відповідно до Законів України «Про освіту», «Про загальну середню освіту», «</w:t>
      </w:r>
      <w:r>
        <w:rPr>
          <w:rFonts w:eastAsia="Times New Roman" w:cs="Times New Roman" w:ascii="Times New Roman" w:hAnsi="Times New Roman"/>
          <w:color w:val="000000" w:themeColor="text1"/>
          <w:sz w:val="28"/>
          <w:szCs w:val="28"/>
          <w:lang w:val="uk-UA" w:eastAsia="ru-RU"/>
        </w:rPr>
        <w:t xml:space="preserve">Про дошкільну освіту», «Про позашкільну освіту» та "Про професійно - технічну освіту» </w:t>
      </w:r>
      <w:r>
        <w:rPr>
          <w:rFonts w:eastAsia="Times New Roman" w:cs="Times New Roman" w:ascii="Times New Roman" w:hAnsi="Times New Roman"/>
          <w:sz w:val="28"/>
          <w:szCs w:val="28"/>
          <w:lang w:val="uk-UA" w:eastAsia="ru-RU"/>
        </w:rPr>
        <w:t>керівник навчального закладу визначає мережу класів, груп.</w:t>
      </w:r>
    </w:p>
    <w:p>
      <w:pPr>
        <w:pStyle w:val="Normal"/>
        <w:widowControl w:val="false"/>
        <w:spacing w:lineRule="auto" w:line="240" w:before="0" w:after="0"/>
        <w:jc w:val="both"/>
        <w:rPr>
          <w:rFonts w:ascii="Times New Roman" w:hAnsi="Times New Roman"/>
          <w:sz w:val="28"/>
          <w:szCs w:val="28"/>
        </w:rPr>
      </w:pPr>
      <w:r>
        <w:rPr>
          <w:rFonts w:eastAsia="Times New Roman" w:cs="Times New Roman" w:ascii="Times New Roman" w:hAnsi="Times New Roman"/>
          <w:sz w:val="28"/>
          <w:szCs w:val="28"/>
          <w:lang w:val="uk-UA" w:eastAsia="ru-RU"/>
        </w:rPr>
        <w:tab/>
        <w:t>2. Керівник навчального закладу, завідувачі філій готують проект робочого навчального плану з повним використанням інваріантної і варіативної частин відповідних навчальних планів і подають його (робочий план) на розгляд і узгодження з радою закладу.</w:t>
      </w:r>
    </w:p>
    <w:p>
      <w:pPr>
        <w:pStyle w:val="Normal"/>
        <w:widowControl w:val="false"/>
        <w:spacing w:lineRule="auto" w:line="240" w:before="0" w:after="0"/>
        <w:jc w:val="both"/>
        <w:rPr>
          <w:rFonts w:ascii="Times New Roman" w:hAnsi="Times New Roman"/>
          <w:sz w:val="28"/>
          <w:szCs w:val="28"/>
        </w:rPr>
      </w:pPr>
      <w:r>
        <w:rPr>
          <w:rFonts w:eastAsia="Times New Roman" w:cs="Times New Roman" w:ascii="Times New Roman" w:hAnsi="Times New Roman"/>
          <w:sz w:val="28"/>
          <w:szCs w:val="28"/>
          <w:lang w:eastAsia="ru-RU"/>
        </w:rPr>
        <w:tab/>
        <w:t>3. Після узгодження проекту робочого плану з</w:t>
      </w:r>
      <w:r>
        <w:rPr>
          <w:rFonts w:eastAsia="Times New Roman" w:cs="Times New Roman" w:ascii="Times New Roman" w:hAnsi="Times New Roman"/>
          <w:sz w:val="28"/>
          <w:szCs w:val="28"/>
          <w:lang w:val="uk-UA" w:eastAsia="ru-RU"/>
        </w:rPr>
        <w:t xml:space="preserve"> радою за</w:t>
      </w:r>
      <w:r>
        <w:rPr>
          <w:rFonts w:eastAsia="Times New Roman" w:cs="Times New Roman" w:ascii="Times New Roman" w:hAnsi="Times New Roman"/>
          <w:sz w:val="28"/>
          <w:szCs w:val="28"/>
          <w:lang w:eastAsia="ru-RU"/>
        </w:rPr>
        <w:t>клад</w:t>
      </w:r>
      <w:r>
        <w:rPr>
          <w:rFonts w:eastAsia="Times New Roman" w:cs="Times New Roman" w:ascii="Times New Roman" w:hAnsi="Times New Roman"/>
          <w:sz w:val="28"/>
          <w:szCs w:val="28"/>
          <w:lang w:val="uk-UA" w:eastAsia="ru-RU"/>
        </w:rPr>
        <w:t>у</w:t>
      </w:r>
      <w:r>
        <w:rPr>
          <w:rFonts w:eastAsia="Times New Roman" w:cs="Times New Roman" w:ascii="Times New Roman" w:hAnsi="Times New Roman"/>
          <w:sz w:val="28"/>
          <w:szCs w:val="28"/>
          <w:lang w:eastAsia="ru-RU"/>
        </w:rPr>
        <w:t xml:space="preserve"> проект плану подається на затвердження відділу  освіти, у сфері дії якого перебуває заклад. У першій половині </w:t>
      </w:r>
      <w:r>
        <w:rPr>
          <w:rFonts w:eastAsia="Times New Roman" w:cs="Times New Roman" w:ascii="Times New Roman" w:hAnsi="Times New Roman"/>
          <w:sz w:val="28"/>
          <w:szCs w:val="28"/>
          <w:lang w:val="uk-UA" w:eastAsia="ru-RU"/>
        </w:rPr>
        <w:t>травня</w:t>
      </w:r>
      <w:r>
        <w:rPr>
          <w:rFonts w:eastAsia="Times New Roman" w:cs="Times New Roman" w:ascii="Times New Roman" w:hAnsi="Times New Roman"/>
          <w:sz w:val="28"/>
          <w:szCs w:val="28"/>
          <w:lang w:eastAsia="ru-RU"/>
        </w:rPr>
        <w:t xml:space="preserve"> керівник закладу</w:t>
      </w:r>
      <w:r>
        <w:rPr>
          <w:rFonts w:eastAsia="Times New Roman" w:cs="Times New Roman" w:ascii="Times New Roman" w:hAnsi="Times New Roman"/>
          <w:sz w:val="28"/>
          <w:szCs w:val="28"/>
          <w:lang w:val="uk-UA" w:eastAsia="ru-RU"/>
        </w:rPr>
        <w:t>, завідувач філії</w:t>
      </w:r>
      <w:r>
        <w:rPr>
          <w:rFonts w:eastAsia="Times New Roman" w:cs="Times New Roman" w:ascii="Times New Roman" w:hAnsi="Times New Roman"/>
          <w:sz w:val="28"/>
          <w:szCs w:val="28"/>
          <w:lang w:eastAsia="ru-RU"/>
        </w:rPr>
        <w:t xml:space="preserve">  розподіл</w:t>
      </w:r>
      <w:r>
        <w:rPr>
          <w:rFonts w:eastAsia="Times New Roman" w:cs="Times New Roman" w:ascii="Times New Roman" w:hAnsi="Times New Roman"/>
          <w:sz w:val="28"/>
          <w:szCs w:val="28"/>
          <w:lang w:val="uk-UA" w:eastAsia="ru-RU"/>
        </w:rPr>
        <w:t>яють</w:t>
      </w:r>
      <w:r>
        <w:rPr>
          <w:rFonts w:eastAsia="Times New Roman" w:cs="Times New Roman" w:ascii="Times New Roman" w:hAnsi="Times New Roman"/>
          <w:sz w:val="28"/>
          <w:szCs w:val="28"/>
          <w:lang w:eastAsia="ru-RU"/>
        </w:rPr>
        <w:t xml:space="preserve"> педагогічне навантаження з дотриманням принципу наступності та вимог відповідних статей законодавства про працю і освіту.</w:t>
      </w:r>
    </w:p>
    <w:p>
      <w:pPr>
        <w:pStyle w:val="Normal"/>
        <w:widowControl w:val="false"/>
        <w:spacing w:lineRule="auto" w:line="240" w:before="0" w:after="0"/>
        <w:jc w:val="both"/>
        <w:rPr>
          <w:rFonts w:ascii="Times New Roman" w:hAnsi="Times New Roman"/>
          <w:sz w:val="28"/>
          <w:szCs w:val="28"/>
        </w:rPr>
      </w:pPr>
      <w:r>
        <w:rPr>
          <w:rFonts w:eastAsia="Times New Roman" w:cs="Times New Roman" w:ascii="Times New Roman" w:hAnsi="Times New Roman"/>
          <w:sz w:val="28"/>
          <w:szCs w:val="28"/>
          <w:lang w:val="uk-UA" w:eastAsia="ru-RU"/>
        </w:rPr>
        <w:tab/>
        <w:t>4. Згідно з положеннями статті 38 Закону України "Про професійні спілки, їх права та гарантії діяльності", статей 21, 32 КЗпП України, пункту 4 Інструкції про порядок обчислення заробітної плати працівників освіти, з метою запобігання істотних змін і погіршення умов оплати праці (стаття 9 КЗпП), проект розподілу педагогічного навантаження погоджується на засіданні профкому освітнього закладу.</w:t>
      </w:r>
    </w:p>
    <w:p>
      <w:pPr>
        <w:pStyle w:val="Normal"/>
        <w:widowControl w:val="false"/>
        <w:spacing w:lineRule="auto" w:line="240" w:before="0" w:after="0"/>
        <w:jc w:val="both"/>
        <w:rPr>
          <w:rFonts w:ascii="Times New Roman" w:hAnsi="Times New Roman"/>
          <w:sz w:val="28"/>
          <w:szCs w:val="28"/>
        </w:rPr>
      </w:pPr>
      <w:r>
        <w:rPr>
          <w:rFonts w:eastAsia="Times New Roman" w:cs="Times New Roman" w:ascii="Times New Roman" w:hAnsi="Times New Roman"/>
          <w:sz w:val="28"/>
          <w:szCs w:val="28"/>
          <w:lang w:val="uk-UA" w:eastAsia="ru-RU"/>
        </w:rPr>
        <w:tab/>
        <w:t>5. Погоджений з профкомом розподіл педагогічного навантаження  доводиться до відома всіх вчителів, вихователів та керівників гуртків під особисту розписку до 31 травня.</w:t>
      </w:r>
    </w:p>
    <w:p>
      <w:pPr>
        <w:pStyle w:val="Normal"/>
        <w:widowControl w:val="false"/>
        <w:spacing w:lineRule="auto" w:line="240" w:before="0" w:after="0"/>
        <w:jc w:val="both"/>
        <w:rPr>
          <w:rFonts w:ascii="Times New Roman" w:hAnsi="Times New Roman"/>
          <w:sz w:val="28"/>
          <w:szCs w:val="28"/>
        </w:rPr>
      </w:pPr>
      <w:r>
        <w:rPr>
          <w:rFonts w:eastAsia="Times New Roman" w:cs="Times New Roman" w:ascii="Times New Roman" w:hAnsi="Times New Roman"/>
          <w:sz w:val="28"/>
          <w:szCs w:val="28"/>
          <w:lang w:val="uk-UA" w:eastAsia="ru-RU"/>
        </w:rPr>
        <w:tab/>
        <w:t>6. У серпні тарифікаційна комісія, яку очолює керівник  закладу і до складу якої входять представники роботодавця і профкому, визначає   педагогічне навантаження кожного вчителя, вихователя і керівника гуртка, складає тарифікаційний список.</w:t>
      </w:r>
    </w:p>
    <w:p>
      <w:pPr>
        <w:pStyle w:val="Normal"/>
        <w:widowControl w:val="false"/>
        <w:spacing w:lineRule="auto" w:line="240" w:before="0" w:after="0"/>
        <w:jc w:val="both"/>
        <w:rPr>
          <w:rFonts w:ascii="Times New Roman" w:hAnsi="Times New Roman"/>
          <w:sz w:val="28"/>
          <w:szCs w:val="28"/>
        </w:rPr>
      </w:pPr>
      <w:r>
        <w:rPr>
          <w:rFonts w:eastAsia="Times New Roman" w:cs="Times New Roman" w:ascii="Times New Roman" w:hAnsi="Times New Roman"/>
          <w:sz w:val="28"/>
          <w:szCs w:val="28"/>
          <w:lang w:val="uk-UA" w:eastAsia="ru-RU"/>
        </w:rPr>
        <w:tab/>
        <w:t>7. Результати тарифікації педагогічних працівників погоджуються з профкомом і повідомляються вчителям, вихователям і керівникам гуртків під особисту розписку до початку навчального року.</w:t>
      </w:r>
    </w:p>
    <w:p>
      <w:pPr>
        <w:pStyle w:val="Normal"/>
        <w:widowControl w:val="false"/>
        <w:spacing w:lineRule="auto" w:line="240" w:before="0" w:after="0"/>
        <w:jc w:val="both"/>
        <w:rPr>
          <w:rFonts w:ascii="Times New Roman" w:hAnsi="Times New Roman"/>
          <w:sz w:val="28"/>
          <w:szCs w:val="28"/>
        </w:rPr>
      </w:pPr>
      <w:r>
        <w:rPr>
          <w:rFonts w:eastAsia="Times New Roman" w:cs="Times New Roman" w:ascii="Times New Roman" w:hAnsi="Times New Roman"/>
          <w:sz w:val="28"/>
          <w:szCs w:val="28"/>
          <w:lang w:val="uk-UA" w:eastAsia="ru-RU"/>
        </w:rPr>
        <w:tab/>
        <w:t>8</w:t>
      </w:r>
      <w:r>
        <w:rPr>
          <w:rFonts w:eastAsia="Times New Roman" w:cs="Times New Roman" w:ascii="Times New Roman" w:hAnsi="Times New Roman"/>
          <w:sz w:val="28"/>
          <w:szCs w:val="28"/>
          <w:lang w:eastAsia="ru-RU"/>
        </w:rPr>
        <w:t>. Не пізніше 5 вересня тарифікаційний список затверджується начальником відділу  освіти, у віданні якого перебуває освітній заклад.</w:t>
      </w:r>
    </w:p>
    <w:p>
      <w:pPr>
        <w:pStyle w:val="Normal"/>
        <w:widowControl w:val="false"/>
        <w:spacing w:lineRule="auto" w:line="240" w:before="0" w:after="0"/>
        <w:ind w:firstLine="709"/>
        <w:jc w:val="both"/>
        <w:rPr>
          <w:rFonts w:ascii="Times New Roman" w:hAnsi="Times New Roman"/>
          <w:sz w:val="28"/>
          <w:szCs w:val="28"/>
        </w:rPr>
      </w:pPr>
      <w:r>
        <w:rPr>
          <w:rFonts w:eastAsia="Times New Roman" w:cs="Times New Roman" w:ascii="Times New Roman" w:hAnsi="Times New Roman"/>
          <w:sz w:val="28"/>
          <w:szCs w:val="28"/>
          <w:lang w:val="uk-UA" w:eastAsia="ru-RU"/>
        </w:rPr>
        <w:t>9. До цього Порядку відділом  освіти можуть бути внесені доповнення і зміни, які поліпшують становище педагогічних працівників та роблять його більш демократичним і доступним (прозорим).</w:t>
      </w:r>
    </w:p>
    <w:p>
      <w:pPr>
        <w:pStyle w:val="Normal"/>
        <w:shd w:val="clear" w:color="auto" w:fill="FFFFFF"/>
        <w:spacing w:before="149" w:after="0"/>
        <w:ind w:hanging="0"/>
        <w:jc w:val="right"/>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shd w:val="clear" w:fill="FFFFFF"/>
        <w:tabs>
          <w:tab w:val="clear" w:pos="708"/>
          <w:tab w:val="left" w:pos="2170" w:leader="none"/>
          <w:tab w:val="left" w:pos="3144" w:leader="none"/>
        </w:tabs>
        <w:spacing w:before="274" w:after="0"/>
        <w:rPr>
          <w:rFonts w:ascii="Times New Roman" w:hAnsi="Times New Roman"/>
          <w:sz w:val="28"/>
          <w:szCs w:val="28"/>
        </w:rPr>
      </w:pPr>
      <w:r>
        <w:rPr>
          <w:rFonts w:cs="Times New Roman" w:ascii="Times New Roman" w:hAnsi="Times New Roman"/>
          <w:i w:val="false"/>
          <w:iCs w:val="false"/>
          <w:sz w:val="28"/>
          <w:szCs w:val="28"/>
          <w:lang w:val="uk-UA"/>
        </w:rPr>
        <w:t xml:space="preserve">Директор ліцею </w:t>
        <w:tab/>
        <w:t xml:space="preserve">                                                                     Голова профкому</w:t>
      </w:r>
    </w:p>
    <w:p>
      <w:pPr>
        <w:pStyle w:val="Normal"/>
        <w:numPr>
          <w:ilvl w:val="0"/>
          <w:numId w:val="0"/>
        </w:numPr>
        <w:shd w:val="clear" w:fill="FFFFFF"/>
        <w:tabs>
          <w:tab w:val="clear" w:pos="708"/>
          <w:tab w:val="left" w:pos="2170" w:leader="none"/>
          <w:tab w:val="left" w:pos="3144" w:leader="none"/>
        </w:tabs>
        <w:spacing w:before="274" w:after="0"/>
        <w:ind w:left="0" w:hanging="0"/>
        <w:jc w:val="both"/>
        <w:rPr>
          <w:rFonts w:ascii="Times New Roman" w:hAnsi="Times New Roman"/>
          <w:sz w:val="28"/>
          <w:szCs w:val="28"/>
        </w:rPr>
      </w:pPr>
      <w:r>
        <w:rPr>
          <w:rFonts w:cs="Times New Roman" w:ascii="Times New Roman" w:hAnsi="Times New Roman"/>
          <w:b w:val="false"/>
          <w:bCs w:val="false"/>
          <w:i w:val="false"/>
          <w:iCs w:val="false"/>
          <w:sz w:val="28"/>
          <w:szCs w:val="28"/>
          <w:lang w:val="uk-UA"/>
        </w:rPr>
        <w:t xml:space="preserve">    </w:t>
      </w:r>
      <w:r>
        <w:rPr>
          <w:rFonts w:cs="Times New Roman" w:ascii="Times New Roman" w:hAnsi="Times New Roman"/>
          <w:b w:val="false"/>
          <w:bCs w:val="false"/>
          <w:i w:val="false"/>
          <w:iCs w:val="false"/>
          <w:sz w:val="28"/>
          <w:szCs w:val="28"/>
          <w:lang w:val="uk-UA"/>
        </w:rPr>
        <w:t>_______ Оксана НІДЕЛЬСЬКА</w:t>
        <w:tab/>
        <w:t xml:space="preserve">                                  ______  Неля ФІЛІПОВИЧ</w:t>
      </w:r>
    </w:p>
    <w:p>
      <w:pPr>
        <w:pStyle w:val="Normal"/>
        <w:numPr>
          <w:ilvl w:val="0"/>
          <w:numId w:val="0"/>
        </w:numPr>
        <w:shd w:val="clear" w:fill="FFFFFF"/>
        <w:tabs>
          <w:tab w:val="clear" w:pos="708"/>
          <w:tab w:val="left" w:pos="2170" w:leader="none"/>
          <w:tab w:val="left" w:pos="3144" w:leader="none"/>
        </w:tabs>
        <w:spacing w:before="274" w:after="0"/>
        <w:ind w:left="0" w:hanging="0"/>
        <w:jc w:val="both"/>
        <w:rPr>
          <w:rFonts w:ascii="Times New Roman" w:hAnsi="Times New Roman" w:cs="Times New Roman"/>
          <w:sz w:val="24"/>
          <w:szCs w:val="24"/>
          <w:lang w:val="uk-UA"/>
        </w:rPr>
      </w:pPr>
      <w:r>
        <w:rPr>
          <w:rFonts w:cs="Times New Roman" w:ascii="Times New Roman" w:hAnsi="Times New Roman"/>
          <w:b w:val="false"/>
          <w:bCs w:val="false"/>
          <w:i w:val="false"/>
          <w:iCs w:val="false"/>
          <w:sz w:val="24"/>
          <w:szCs w:val="24"/>
          <w:lang w:val="uk-UA"/>
        </w:rPr>
        <w:t xml:space="preserve">        </w:t>
      </w:r>
      <w:r>
        <w:rPr>
          <w:rFonts w:cs="Times New Roman" w:ascii="Times New Roman" w:hAnsi="Times New Roman"/>
          <w:b w:val="false"/>
          <w:bCs w:val="false"/>
          <w:i w:val="false"/>
          <w:iCs w:val="false"/>
          <w:sz w:val="24"/>
          <w:szCs w:val="24"/>
          <w:lang w:val="uk-UA"/>
        </w:rPr>
        <w:tab/>
        <w:t xml:space="preserve">                                 </w:t>
      </w:r>
      <w:r>
        <w:rPr>
          <w:rFonts w:cs="Times New Roman" w:ascii="Times New Roman" w:hAnsi="Times New Roman"/>
          <w:b/>
          <w:bCs/>
          <w:sz w:val="28"/>
          <w:szCs w:val="28"/>
          <w:lang w:val="uk-UA"/>
        </w:rPr>
        <w:t xml:space="preserve">    </w:t>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cs="Times New Roman"/>
          <w:b/>
          <w:b/>
          <w:bCs/>
          <w:lang w:val="uk-UA"/>
        </w:rPr>
      </w:pPr>
      <w:r>
        <w:rPr>
          <w:rFonts w:cs="Times New Roman"/>
          <w:b/>
          <w:bCs/>
          <w:lang w:val="uk-UA"/>
        </w:rPr>
      </w:r>
    </w:p>
    <w:p>
      <w:pPr>
        <w:pStyle w:val="Normal"/>
        <w:shd w:val="clear" w:color="auto" w:fill="FFFFFF"/>
        <w:spacing w:before="149" w:after="0"/>
        <w:ind w:hanging="0"/>
        <w:jc w:val="right"/>
        <w:rPr>
          <w:rFonts w:ascii="Times New Roman" w:hAnsi="Times New Roman"/>
          <w:sz w:val="28"/>
          <w:szCs w:val="28"/>
        </w:rPr>
      </w:pPr>
      <w:r>
        <w:rPr>
          <w:rFonts w:ascii="Times New Roman" w:hAnsi="Times New Roman"/>
          <w:sz w:val="28"/>
          <w:szCs w:val="28"/>
        </w:rPr>
      </w:r>
    </w:p>
    <w:p>
      <w:pPr>
        <w:pStyle w:val="Normal"/>
        <w:shd w:val="clear" w:color="auto" w:fill="FFFFFF"/>
        <w:spacing w:before="149" w:after="0"/>
        <w:ind w:hanging="0"/>
        <w:jc w:val="right"/>
        <w:rPr>
          <w:rFonts w:ascii="Times New Roman" w:hAnsi="Times New Roman"/>
          <w:sz w:val="28"/>
          <w:szCs w:val="28"/>
        </w:rPr>
      </w:pPr>
      <w:r>
        <w:rPr>
          <w:rFonts w:ascii="Times New Roman" w:hAnsi="Times New Roman"/>
          <w:sz w:val="28"/>
          <w:szCs w:val="28"/>
        </w:rPr>
      </w:r>
    </w:p>
    <w:p>
      <w:pPr>
        <w:pStyle w:val="Normal"/>
        <w:shd w:val="clear" w:color="auto" w:fill="FFFFFF"/>
        <w:spacing w:before="149" w:after="0"/>
        <w:ind w:hanging="0"/>
        <w:jc w:val="right"/>
        <w:rPr>
          <w:rFonts w:ascii="Times New Roman" w:hAnsi="Times New Roman"/>
          <w:sz w:val="28"/>
          <w:szCs w:val="28"/>
        </w:rPr>
      </w:pPr>
      <w:r>
        <w:rPr>
          <w:rFonts w:ascii="Times New Roman" w:hAnsi="Times New Roman"/>
          <w:sz w:val="28"/>
          <w:szCs w:val="28"/>
        </w:rPr>
      </w:r>
    </w:p>
    <w:p>
      <w:pPr>
        <w:pStyle w:val="Normal"/>
        <w:shd w:val="clear" w:color="auto" w:fill="FFFFFF"/>
        <w:spacing w:before="149" w:after="0"/>
        <w:ind w:hanging="0"/>
        <w:jc w:val="right"/>
        <w:rPr>
          <w:rFonts w:ascii="Times New Roman" w:hAnsi="Times New Roman"/>
          <w:sz w:val="28"/>
          <w:szCs w:val="28"/>
        </w:rPr>
      </w:pPr>
      <w:r>
        <w:rPr>
          <w:rFonts w:ascii="Times New Roman" w:hAnsi="Times New Roman"/>
          <w:sz w:val="28"/>
          <w:szCs w:val="28"/>
        </w:rPr>
      </w:r>
    </w:p>
    <w:p>
      <w:pPr>
        <w:pStyle w:val="Normal"/>
        <w:shd w:val="clear" w:color="auto" w:fill="FFFFFF"/>
        <w:spacing w:before="149" w:after="0"/>
        <w:ind w:hanging="0"/>
        <w:jc w:val="right"/>
        <w:rPr>
          <w:rFonts w:ascii="Times New Roman" w:hAnsi="Times New Roman"/>
          <w:sz w:val="28"/>
          <w:szCs w:val="28"/>
        </w:rPr>
      </w:pPr>
      <w:r>
        <w:rPr>
          <w:rFonts w:ascii="Times New Roman" w:hAnsi="Times New Roman"/>
          <w:sz w:val="28"/>
          <w:szCs w:val="28"/>
        </w:rPr>
      </w:r>
    </w:p>
    <w:p>
      <w:pPr>
        <w:pStyle w:val="Normal"/>
        <w:shd w:val="clear" w:color="auto" w:fill="FFFFFF"/>
        <w:spacing w:before="149" w:after="0"/>
        <w:ind w:hanging="0"/>
        <w:jc w:val="right"/>
        <w:rPr>
          <w:rFonts w:ascii="Times New Roman" w:hAnsi="Times New Roman"/>
          <w:sz w:val="28"/>
          <w:szCs w:val="28"/>
        </w:rPr>
      </w:pPr>
      <w:r>
        <w:rPr>
          <w:rFonts w:ascii="Times New Roman" w:hAnsi="Times New Roman"/>
          <w:sz w:val="28"/>
          <w:szCs w:val="28"/>
        </w:rPr>
      </w:r>
    </w:p>
    <w:p>
      <w:pPr>
        <w:pStyle w:val="Normal"/>
        <w:shd w:val="clear" w:color="auto" w:fill="FFFFFF"/>
        <w:spacing w:before="149" w:after="0"/>
        <w:ind w:hanging="0"/>
        <w:jc w:val="right"/>
        <w:rPr>
          <w:rFonts w:ascii="Times New Roman" w:hAnsi="Times New Roman"/>
          <w:sz w:val="28"/>
          <w:szCs w:val="28"/>
        </w:rPr>
      </w:pPr>
      <w:r>
        <w:rPr>
          <w:rFonts w:cs="Times New Roman" w:ascii="Times New Roman" w:hAnsi="Times New Roman"/>
          <w:b/>
          <w:bCs/>
          <w:sz w:val="28"/>
          <w:szCs w:val="28"/>
          <w:lang w:val="uk-UA"/>
        </w:rPr>
        <w:t>Додаток 2</w:t>
      </w:r>
    </w:p>
    <w:p>
      <w:pPr>
        <w:pStyle w:val="Normal"/>
        <w:widowControl w:val="false"/>
        <w:shd w:val="clear" w:color="auto" w:fill="FFFFFF"/>
        <w:spacing w:lineRule="auto" w:line="240" w:before="0" w:after="0"/>
        <w:jc w:val="both"/>
        <w:rPr>
          <w:rFonts w:ascii="Times New Roman" w:hAnsi="Times New Roman" w:eastAsia="Times New Roman" w:cs="Times New Roman"/>
          <w:bCs/>
          <w:sz w:val="28"/>
          <w:szCs w:val="28"/>
          <w:highlight w:val="none"/>
          <w:shd w:fill="auto" w:val="clear"/>
          <w:lang w:val="uk-UA" w:eastAsia="ru-RU"/>
        </w:rPr>
      </w:pPr>
      <w:r>
        <w:rPr>
          <w:rFonts w:eastAsia="Times New Roman" w:cs="Times New Roman" w:ascii="Times New Roman" w:hAnsi="Times New Roman"/>
          <w:bCs/>
          <w:sz w:val="28"/>
          <w:szCs w:val="28"/>
          <w:shd w:fill="auto" w:val="clear"/>
          <w:lang w:val="uk-UA" w:eastAsia="ru-RU"/>
        </w:rPr>
      </w:r>
    </w:p>
    <w:p>
      <w:pPr>
        <w:pStyle w:val="Normal"/>
        <w:widowControl w:val="false"/>
        <w:numPr>
          <w:ilvl w:val="0"/>
          <w:numId w:val="0"/>
        </w:numPr>
        <w:shd w:val="clear" w:color="auto" w:fill="FFFFFF"/>
        <w:spacing w:lineRule="auto" w:line="240" w:before="0" w:after="0"/>
        <w:ind w:left="0" w:hanging="0"/>
        <w:jc w:val="center"/>
        <w:outlineLvl w:val="0"/>
        <w:rPr>
          <w:rFonts w:ascii="Times New Roman" w:hAnsi="Times New Roman"/>
          <w:sz w:val="28"/>
          <w:szCs w:val="28"/>
          <w:highlight w:val="none"/>
          <w:shd w:fill="auto" w:val="clear"/>
        </w:rPr>
      </w:pPr>
      <w:r>
        <w:rPr>
          <w:rFonts w:eastAsia="Times New Roman" w:cs="Times New Roman" w:ascii="Times New Roman" w:hAnsi="Times New Roman"/>
          <w:b/>
          <w:bCs/>
          <w:sz w:val="28"/>
          <w:szCs w:val="28"/>
          <w:shd w:fill="auto" w:val="clear"/>
          <w:lang w:val="uk-UA" w:eastAsia="ru-RU"/>
        </w:rPr>
        <w:t xml:space="preserve">ПОЛОЖЕННЯ </w:t>
      </w:r>
    </w:p>
    <w:p>
      <w:pPr>
        <w:pStyle w:val="Normal"/>
        <w:widowControl w:val="false"/>
        <w:numPr>
          <w:ilvl w:val="0"/>
          <w:numId w:val="0"/>
        </w:numPr>
        <w:shd w:val="clear" w:color="auto" w:fill="FFFFFF"/>
        <w:spacing w:lineRule="auto" w:line="240" w:before="0" w:after="0"/>
        <w:ind w:left="0" w:hanging="0"/>
        <w:jc w:val="center"/>
        <w:outlineLvl w:val="0"/>
        <w:rPr>
          <w:rFonts w:ascii="Times New Roman" w:hAnsi="Times New Roman"/>
          <w:sz w:val="28"/>
          <w:szCs w:val="28"/>
          <w:highlight w:val="none"/>
          <w:shd w:fill="auto" w:val="clear"/>
        </w:rPr>
      </w:pPr>
      <w:r>
        <w:rPr>
          <w:rFonts w:eastAsia="Times New Roman" w:cs="Times New Roman" w:ascii="Times New Roman" w:hAnsi="Times New Roman"/>
          <w:b/>
          <w:bCs/>
          <w:sz w:val="28"/>
          <w:szCs w:val="28"/>
          <w:shd w:fill="auto" w:val="clear"/>
          <w:lang w:val="uk-UA" w:eastAsia="ru-RU"/>
        </w:rPr>
        <w:t>про преміювання  працівників в межах фонду  на оплату праці</w:t>
      </w:r>
    </w:p>
    <w:p>
      <w:pPr>
        <w:pStyle w:val="Normal"/>
        <w:widowControl w:val="false"/>
        <w:numPr>
          <w:ilvl w:val="0"/>
          <w:numId w:val="0"/>
        </w:numPr>
        <w:shd w:val="clear" w:color="auto" w:fill="FFFFFF"/>
        <w:spacing w:lineRule="auto" w:line="240" w:before="0" w:after="0"/>
        <w:ind w:left="0" w:hanging="0"/>
        <w:jc w:val="center"/>
        <w:outlineLvl w:val="0"/>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uk-UA" w:eastAsia="ru-RU"/>
        </w:rPr>
      </w:r>
    </w:p>
    <w:p>
      <w:pPr>
        <w:pStyle w:val="ListParagraph"/>
        <w:numPr>
          <w:ilvl w:val="0"/>
          <w:numId w:val="0"/>
        </w:numPr>
        <w:spacing w:lineRule="auto" w:line="240" w:before="0" w:after="0"/>
        <w:ind w:left="0" w:hanging="0"/>
        <w:contextualSpacing/>
        <w:jc w:val="center"/>
        <w:rPr>
          <w:rFonts w:ascii="Times New Roman" w:hAnsi="Times New Roman"/>
          <w:sz w:val="28"/>
          <w:szCs w:val="28"/>
        </w:rPr>
      </w:pPr>
      <w:r>
        <w:rPr>
          <w:rFonts w:eastAsia="Times New Roman" w:cs="Times New Roman" w:ascii="Times New Roman" w:hAnsi="Times New Roman"/>
          <w:b/>
          <w:sz w:val="28"/>
          <w:szCs w:val="28"/>
          <w:lang w:val="uk-UA" w:eastAsia="ru-RU"/>
        </w:rPr>
        <w:t>1. Загальні положення</w:t>
      </w:r>
    </w:p>
    <w:p>
      <w:pPr>
        <w:pStyle w:val="Normal"/>
        <w:spacing w:lineRule="auto" w:line="240" w:before="0" w:after="0"/>
        <w:jc w:val="both"/>
        <w:rPr>
          <w:rFonts w:ascii="Times New Roman" w:hAnsi="Times New Roman"/>
          <w:sz w:val="28"/>
          <w:szCs w:val="28"/>
        </w:rPr>
      </w:pPr>
      <w:r>
        <w:rPr>
          <w:rFonts w:eastAsia="Times New Roman" w:cs="Times New Roman" w:ascii="Times New Roman" w:hAnsi="Times New Roman"/>
          <w:sz w:val="28"/>
          <w:szCs w:val="28"/>
          <w:lang w:val="uk-UA" w:eastAsia="ru-RU"/>
        </w:rPr>
        <w:t>1.1. Положення розроблено відповідно до Кодексу законів про працю України, Закону України від 24.03.1995 року № 108\95-ВП «Про оплату праці», постанови Кабінету Міністрів України від 30.08.2002р.№ 1298 «Про оплату праці працівників установ, закладів та організацій окремих галузей бюджетної сфери» та наказу Міністерства освіти і науки України від 26.03.2005року № 557 «Про упорядкування умов оплати праці та затвердження схем тарифних розрядів працівників навчальних закладів, установ освіти та наукових установ». У разі прийняття Верховною Радою, Кабінетом Міністрів, Міністерством освіти і науки України, місцевими органами державної влади рішень про зміну умов чи систему оплати праці, і матеріального стимулювання працівників до нього можуть вноситися за погодженням з профспілковим комітетом відповідні зміни.</w:t>
      </w:r>
    </w:p>
    <w:p>
      <w:pPr>
        <w:pStyle w:val="Normal"/>
        <w:spacing w:lineRule="auto" w:line="240" w:before="0" w:after="0"/>
        <w:jc w:val="both"/>
        <w:rPr/>
      </w:pPr>
      <w:r>
        <w:rPr>
          <w:rFonts w:eastAsia="Times New Roman" w:cs="Times New Roman" w:ascii="Times New Roman" w:hAnsi="Times New Roman"/>
          <w:sz w:val="28"/>
          <w:szCs w:val="28"/>
          <w:lang w:val="uk-UA" w:eastAsia="ru-RU"/>
        </w:rPr>
        <w:t xml:space="preserve">1.2 </w:t>
      </w:r>
      <w:r>
        <w:rPr>
          <w:rStyle w:val="Style20"/>
          <w:rFonts w:eastAsia="Times New Roman" w:cs="Times New Roman" w:ascii="Times New Roman" w:hAnsi="Times New Roman"/>
          <w:i w:val="false"/>
          <w:color w:val="111111"/>
          <w:sz w:val="28"/>
          <w:szCs w:val="28"/>
          <w:lang w:val="uk-UA" w:eastAsia="ru-RU"/>
        </w:rPr>
        <w:t xml:space="preserve"> Положення про преміювання працівників запроваджується з метою: </w:t>
        <w:tab/>
      </w:r>
    </w:p>
    <w:p>
      <w:pPr>
        <w:pStyle w:val="Style22"/>
        <w:widowControl/>
        <w:spacing w:lineRule="auto" w:line="240" w:before="0" w:after="0"/>
        <w:ind w:left="0" w:right="0" w:firstLine="709"/>
        <w:jc w:val="both"/>
        <w:rPr/>
      </w:pPr>
      <w:r>
        <w:rPr>
          <w:rFonts w:cs="Times New Roman" w:ascii="Times New Roman" w:hAnsi="Times New Roman"/>
          <w:sz w:val="28"/>
          <w:szCs w:val="28"/>
        </w:rPr>
        <w:t xml:space="preserve">- підвищення мотивації педагогічних працівників, фахівців та іншого персоналу закладу щодо виявлення та використання резервів і можливостей підвищення результатів індивідуальної та колективної праці, з урахуванням внеску кожного співробітника у результати діяльності закладу, освітньо-кваліфікаційного досвіду, складності виконуваних робіт та функцій, рівня відповідальності та творчої активності; </w:t>
        <w:tab/>
      </w:r>
    </w:p>
    <w:p>
      <w:pPr>
        <w:pStyle w:val="Style22"/>
        <w:widowContro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створення умов для підвищення заробітної плати фахівців відповідно до особистого внеску у кінцеві результати роботи закладу; </w:t>
        <w:tab/>
      </w:r>
    </w:p>
    <w:p>
      <w:pPr>
        <w:pStyle w:val="Normal"/>
        <w:spacing w:lineRule="auto" w:line="240" w:before="0" w:after="0"/>
        <w:jc w:val="both"/>
        <w:rPr>
          <w:rFonts w:ascii="Times New Roman" w:hAnsi="Times New Roman" w:cs="Times New Roman"/>
          <w:sz w:val="28"/>
          <w:szCs w:val="28"/>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 стимулювання до виконання працівниками службових обов’язків на високому професійному рівні та зміцнення трудової дисципліни.</w:t>
      </w:r>
    </w:p>
    <w:p>
      <w:pPr>
        <w:pStyle w:val="Normal"/>
        <w:spacing w:lineRule="auto" w:line="240" w:before="0" w:after="0"/>
        <w:jc w:val="both"/>
        <w:rPr>
          <w:rFonts w:ascii="Times New Roman" w:hAnsi="Times New Roman"/>
          <w:sz w:val="28"/>
          <w:szCs w:val="28"/>
        </w:rPr>
      </w:pPr>
      <w:r>
        <w:rPr>
          <w:rFonts w:eastAsia="Times New Roman" w:cs="Times New Roman" w:ascii="Times New Roman" w:hAnsi="Times New Roman"/>
          <w:sz w:val="28"/>
          <w:szCs w:val="28"/>
          <w:lang w:val="uk-UA" w:eastAsia="ru-RU"/>
        </w:rPr>
        <w:t>1.3. Згідно з цим положенням здійснюється преміювання усіх педагогічних працівників та обслуговуючого персоналу, які працюють у освітньому закладі.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Style22"/>
        <w:spacing w:lineRule="auto" w:line="240" w:before="0" w:after="0"/>
        <w:ind w:left="0" w:right="0" w:hanging="0"/>
        <w:jc w:val="center"/>
        <w:rPr>
          <w:rFonts w:ascii="Times New Roman" w:hAnsi="Times New Roman"/>
          <w:sz w:val="28"/>
          <w:szCs w:val="28"/>
        </w:rPr>
      </w:pPr>
      <w:r>
        <w:rPr>
          <w:rFonts w:cs="Times New Roman" w:ascii="Times New Roman" w:hAnsi="Times New Roman"/>
          <w:b/>
          <w:sz w:val="28"/>
          <w:szCs w:val="28"/>
        </w:rPr>
        <w:t xml:space="preserve">2. Умови і показники роботи для проведення </w:t>
        <w:br/>
        <w:t>преміювання працівників в межах фонду оплати праці</w:t>
      </w:r>
    </w:p>
    <w:p>
      <w:pPr>
        <w:pStyle w:val="Style22"/>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2.1. Головними критеріями оцінки праці працівників при преміюванні є: </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добросовісне виконання своїх функціональних обов'язків;</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дотримання в роботі вимог чинного трудового законодавства, правил внутрішнього трудового розпорядку, інших нормативно-правових актів, що регулюють різні сторони їх трудової діяльності;</w:t>
      </w:r>
    </w:p>
    <w:p>
      <w:pPr>
        <w:pStyle w:val="Style22"/>
        <w:spacing w:lineRule="auto" w:line="240" w:before="0" w:after="0"/>
        <w:ind w:left="0" w:right="0" w:firstLine="709"/>
        <w:jc w:val="both"/>
        <w:rPr/>
      </w:pPr>
      <w:r>
        <w:rPr>
          <w:rFonts w:cs="Times New Roman" w:ascii="Times New Roman" w:hAnsi="Times New Roman"/>
          <w:sz w:val="28"/>
          <w:szCs w:val="28"/>
        </w:rPr>
        <w:t xml:space="preserve">- відсутність порушень трудової дисципліни, </w:t>
      </w:r>
      <w:r>
        <w:rPr>
          <w:rStyle w:val="Style20"/>
          <w:rFonts w:cs="Times New Roman" w:ascii="Times New Roman" w:hAnsi="Times New Roman"/>
          <w:i w:val="false"/>
          <w:color w:val="111111"/>
          <w:sz w:val="28"/>
          <w:szCs w:val="28"/>
        </w:rPr>
        <w:t>техніки безпеки та охорони праці;</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якісне і сумлінне виконання робіт, пов’язаних з організацією процедур закупівель; </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своєчасне та якісне подання фінансової, податкової та статистичної звітності; </w:t>
      </w:r>
    </w:p>
    <w:p>
      <w:pPr>
        <w:pStyle w:val="Style22"/>
        <w:spacing w:lineRule="auto" w:line="240" w:before="0" w:after="0"/>
        <w:ind w:left="0" w:right="0" w:firstLine="709"/>
        <w:jc w:val="both"/>
        <w:rPr/>
      </w:pPr>
      <w:r>
        <w:rPr>
          <w:rFonts w:cs="Times New Roman" w:ascii="Times New Roman" w:hAnsi="Times New Roman"/>
          <w:sz w:val="28"/>
          <w:szCs w:val="28"/>
        </w:rPr>
        <w:t xml:space="preserve">- значні досягнення в роботі, високі показники діяльності; </w:t>
        <w:tab/>
        <w:tab/>
        <w:tab/>
      </w:r>
      <w:r>
        <w:rPr>
          <w:rStyle w:val="Style20"/>
          <w:rFonts w:cs="Times New Roman" w:ascii="Times New Roman" w:hAnsi="Times New Roman"/>
          <w:i w:val="false"/>
          <w:color w:val="111111"/>
          <w:sz w:val="28"/>
          <w:szCs w:val="28"/>
        </w:rPr>
        <w:t>- систематичне ведення дослідницько-пошукової роботи шляхом запровадження педагогічного експериментування, новаторських методик, розробки дидактичного матеріалу;</w:t>
      </w:r>
    </w:p>
    <w:p>
      <w:pPr>
        <w:pStyle w:val="Style22"/>
        <w:spacing w:lineRule="auto" w:line="240" w:before="0" w:after="0"/>
        <w:ind w:left="0" w:right="0" w:firstLine="709"/>
        <w:jc w:val="both"/>
        <w:rPr/>
      </w:pPr>
      <w:r>
        <w:rPr>
          <w:rStyle w:val="Style20"/>
          <w:rFonts w:cs="Times New Roman" w:ascii="Times New Roman" w:hAnsi="Times New Roman"/>
          <w:i w:val="false"/>
          <w:color w:val="111111"/>
          <w:sz w:val="28"/>
          <w:szCs w:val="28"/>
        </w:rPr>
        <w:t xml:space="preserve">- виконання доручень дирекції, що не входять в безпосередні обов'язки працівника; </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забезпечення надійної і безперебійної роботи обладнання та устаткування; </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розроблення і впровадження заходів, спрямованих на економію енергоресурсів, водопостачання, матеріалів, палива, і ресурсозберігальних технологій; </w:t>
        <w:tab/>
        <w:tab/>
      </w:r>
    </w:p>
    <w:p>
      <w:pPr>
        <w:pStyle w:val="Style22"/>
        <w:spacing w:lineRule="auto" w:line="240" w:before="0" w:after="0"/>
        <w:ind w:left="0" w:right="0" w:hanging="0"/>
        <w:jc w:val="both"/>
        <w:rPr/>
      </w:pPr>
      <w:r>
        <w:rPr>
          <w:rFonts w:cs="Times New Roman" w:ascii="Times New Roman" w:hAnsi="Times New Roman"/>
          <w:sz w:val="28"/>
          <w:szCs w:val="28"/>
        </w:rPr>
        <w:t>2.2.</w:t>
      </w:r>
      <w:r>
        <w:rPr>
          <w:rStyle w:val="Style20"/>
          <w:rFonts w:cs="Times New Roman" w:ascii="Times New Roman" w:hAnsi="Times New Roman"/>
          <w:i w:val="false"/>
          <w:color w:val="111111"/>
          <w:sz w:val="28"/>
          <w:szCs w:val="28"/>
        </w:rPr>
        <w:t xml:space="preserve"> інші критерії та показники діяльності, що не суперечать законодавству та цьому Положенню.</w:t>
      </w:r>
    </w:p>
    <w:p>
      <w:pPr>
        <w:pStyle w:val="Style22"/>
        <w:spacing w:lineRule="auto" w:line="240" w:before="0" w:after="0"/>
        <w:jc w:val="center"/>
        <w:rPr>
          <w:rFonts w:ascii="Times New Roman" w:hAnsi="Times New Roman" w:cs="Times New Roman;serif"/>
          <w:b/>
          <w:b/>
          <w:color w:val="000000"/>
          <w:sz w:val="28"/>
          <w:szCs w:val="28"/>
        </w:rPr>
      </w:pPr>
      <w:r>
        <w:rPr>
          <w:rFonts w:cs="Times New Roman;serif" w:ascii="Times New Roman" w:hAnsi="Times New Roman"/>
          <w:b/>
          <w:color w:val="000000"/>
          <w:sz w:val="28"/>
          <w:szCs w:val="28"/>
          <w:lang w:val="uk-UA"/>
        </w:rPr>
        <w:t>3</w:t>
      </w:r>
      <w:r>
        <w:rPr>
          <w:rFonts w:cs="Times New Roman;serif" w:ascii="Times New Roman" w:hAnsi="Times New Roman"/>
          <w:b/>
          <w:color w:val="000000"/>
          <w:sz w:val="28"/>
          <w:szCs w:val="28"/>
        </w:rPr>
        <w:t>. Порядок виплати преміювання</w:t>
      </w:r>
    </w:p>
    <w:p>
      <w:pPr>
        <w:pStyle w:val="Style22"/>
        <w:spacing w:lineRule="auto" w:line="240" w:before="0" w:after="0"/>
        <w:ind w:left="0" w:right="0" w:hanging="0"/>
        <w:jc w:val="both"/>
        <w:rPr>
          <w:rFonts w:ascii="Times New Roman" w:hAnsi="Times New Roman" w:cs="Times New Roman;serif"/>
          <w:color w:val="000000"/>
          <w:sz w:val="28"/>
          <w:szCs w:val="28"/>
        </w:rPr>
      </w:pPr>
      <w:r>
        <w:rPr>
          <w:rFonts w:cs="Times New Roman;serif" w:ascii="Times New Roman" w:hAnsi="Times New Roman"/>
          <w:color w:val="000000"/>
          <w:sz w:val="28"/>
          <w:szCs w:val="28"/>
          <w:lang w:val="uk-UA"/>
        </w:rPr>
        <w:t>3</w:t>
      </w:r>
      <w:r>
        <w:rPr>
          <w:rFonts w:cs="Times New Roman;serif" w:ascii="Times New Roman" w:hAnsi="Times New Roman"/>
          <w:color w:val="000000"/>
          <w:sz w:val="28"/>
          <w:szCs w:val="28"/>
        </w:rPr>
        <w:t>.1. Преміювання працівників може проводитись за підсумками роботи трудового колективу щорічно, щоквартально, щомісячно, до державних і професійних свят, ювілейних дат та виплачується в межах фонду  на оплату праці, а також коштів з фонду економії заробітної плати передбаченого кошторисом закладу.</w:t>
      </w:r>
    </w:p>
    <w:p>
      <w:pPr>
        <w:pStyle w:val="Style22"/>
        <w:spacing w:lineRule="auto" w:line="240" w:before="0" w:after="0"/>
        <w:ind w:left="0" w:right="0" w:hanging="0"/>
        <w:jc w:val="both"/>
        <w:rPr>
          <w:rFonts w:ascii="Times New Roman" w:hAnsi="Times New Roman" w:cs="Times New Roman;serif"/>
          <w:color w:val="000000"/>
          <w:sz w:val="28"/>
          <w:szCs w:val="28"/>
        </w:rPr>
      </w:pPr>
      <w:r>
        <w:rPr>
          <w:rFonts w:cs="Times New Roman;serif" w:ascii="Times New Roman" w:hAnsi="Times New Roman"/>
          <w:color w:val="000000"/>
          <w:sz w:val="28"/>
          <w:szCs w:val="28"/>
          <w:lang w:val="uk-UA"/>
        </w:rPr>
        <w:t>3</w:t>
      </w:r>
      <w:r>
        <w:rPr>
          <w:rFonts w:cs="Times New Roman;serif" w:ascii="Times New Roman" w:hAnsi="Times New Roman"/>
          <w:color w:val="000000"/>
          <w:sz w:val="28"/>
          <w:szCs w:val="28"/>
        </w:rPr>
        <w:t>.2.</w:t>
      </w:r>
      <w:r>
        <w:rPr>
          <w:rFonts w:cs="Times New Roman;serif" w:ascii="Times New Roman" w:hAnsi="Times New Roman"/>
          <w:color w:val="000000"/>
          <w:sz w:val="28"/>
          <w:szCs w:val="28"/>
          <w:shd w:fill="auto" w:val="clear"/>
        </w:rPr>
        <w:t xml:space="preserve"> </w:t>
      </w:r>
      <w:r>
        <w:rPr>
          <w:rStyle w:val="Style20"/>
          <w:rFonts w:cs="Times New Roman;serif" w:ascii="Times New Roman" w:hAnsi="Times New Roman"/>
          <w:i w:val="false"/>
          <w:color w:val="000000"/>
          <w:sz w:val="28"/>
          <w:szCs w:val="28"/>
          <w:shd w:fill="auto" w:val="clear"/>
        </w:rPr>
        <w:t xml:space="preserve">Щорічна грошова </w:t>
      </w:r>
      <w:r>
        <w:rPr>
          <w:rStyle w:val="Style20"/>
          <w:rFonts w:cs="Times New Roman;serif" w:ascii="Times New Roman" w:hAnsi="Times New Roman"/>
          <w:i w:val="false"/>
          <w:color w:val="000000"/>
          <w:sz w:val="28"/>
          <w:szCs w:val="28"/>
          <w:shd w:fill="auto" w:val="clear"/>
        </w:rPr>
        <w:t>премія</w:t>
      </w:r>
      <w:r>
        <w:rPr>
          <w:rStyle w:val="Style20"/>
          <w:rFonts w:cs="Times New Roman;serif" w:ascii="Times New Roman" w:hAnsi="Times New Roman"/>
          <w:i w:val="false"/>
          <w:color w:val="000000"/>
          <w:sz w:val="28"/>
          <w:szCs w:val="28"/>
          <w:shd w:fill="auto" w:val="clear"/>
        </w:rPr>
        <w:t xml:space="preserve"> виплачується  відповідно до цього Положення на підставі наказу директора з обов'язковим погодженням з профкомом закладу. </w:t>
      </w:r>
      <w:r>
        <w:rPr>
          <w:rStyle w:val="Style20"/>
          <w:rFonts w:cs="Times New Roman;serif" w:ascii="Times New Roman" w:hAnsi="Times New Roman"/>
          <w:i w:val="false"/>
          <w:color w:val="000000"/>
          <w:sz w:val="28"/>
          <w:szCs w:val="28"/>
        </w:rPr>
        <w:tab/>
      </w:r>
      <w:r>
        <w:rPr>
          <w:rFonts w:cs="Times New Roman;serif" w:ascii="Times New Roman" w:hAnsi="Times New Roman"/>
          <w:color w:val="000000"/>
          <w:sz w:val="28"/>
          <w:szCs w:val="28"/>
        </w:rPr>
        <w:t xml:space="preserve"> </w:t>
      </w:r>
    </w:p>
    <w:p>
      <w:pPr>
        <w:pStyle w:val="Style22"/>
        <w:spacing w:lineRule="auto" w:line="240" w:before="0" w:after="0"/>
        <w:ind w:left="0" w:right="0" w:hanging="0"/>
        <w:jc w:val="both"/>
        <w:rPr/>
      </w:pPr>
      <w:r>
        <w:rPr>
          <w:rFonts w:cs="Times New Roman;serif" w:ascii="Times New Roman" w:hAnsi="Times New Roman"/>
          <w:color w:val="000000"/>
          <w:sz w:val="28"/>
          <w:szCs w:val="28"/>
          <w:lang w:val="uk-UA"/>
        </w:rPr>
        <w:t>3</w:t>
      </w:r>
      <w:r>
        <w:rPr>
          <w:rFonts w:cs="Times New Roman;serif" w:ascii="Times New Roman" w:hAnsi="Times New Roman"/>
          <w:color w:val="000000"/>
          <w:sz w:val="28"/>
          <w:szCs w:val="28"/>
        </w:rPr>
        <w:t xml:space="preserve">.3. Розмір премії конкретного працівника залежить від особистого внеску, результату роботи структурного підрозділу та не обмежується граничними розмірами, </w:t>
      </w:r>
      <w:r>
        <w:rPr>
          <w:rStyle w:val="Style20"/>
          <w:rFonts w:cs="Times New Roman;serif" w:ascii="Times New Roman" w:hAnsi="Times New Roman"/>
          <w:i w:val="false"/>
          <w:color w:val="000000"/>
          <w:sz w:val="28"/>
          <w:szCs w:val="28"/>
        </w:rPr>
        <w:t xml:space="preserve">може встановлюватись як у відсотках до посадового окладу, так і в фіксованій грошовій сумі. </w:t>
        <w:tab/>
        <w:tab/>
        <w:tab/>
        <w:tab/>
        <w:t xml:space="preserve">          </w:t>
        <w:tab/>
        <w:tab/>
        <w:tab/>
        <w:tab/>
        <w:tab/>
        <w:t xml:space="preserve">     </w:t>
      </w:r>
      <w:r>
        <w:rPr>
          <w:rStyle w:val="Style20"/>
          <w:rFonts w:cs="Times New Roman;serif" w:ascii="Times New Roman" w:hAnsi="Times New Roman"/>
          <w:i w:val="false"/>
          <w:color w:val="000000"/>
          <w:sz w:val="28"/>
          <w:szCs w:val="28"/>
          <w:lang w:val="uk-UA"/>
        </w:rPr>
        <w:t>3</w:t>
      </w:r>
      <w:r>
        <w:rPr>
          <w:rStyle w:val="Style20"/>
          <w:rFonts w:cs="Times New Roman;serif" w:ascii="Times New Roman" w:hAnsi="Times New Roman"/>
          <w:i w:val="false"/>
          <w:color w:val="000000"/>
          <w:sz w:val="28"/>
          <w:szCs w:val="28"/>
        </w:rPr>
        <w:t xml:space="preserve">.4. Преміюванню підлягають співробітники, які займають посади згідно штатного розпису Кустинського ліцею, а також працівники по роботі за сумісництвом. </w:t>
      </w:r>
    </w:p>
    <w:p>
      <w:pPr>
        <w:pStyle w:val="Style22"/>
        <w:spacing w:lineRule="auto" w:line="240" w:before="0" w:after="0"/>
        <w:ind w:left="0" w:right="0" w:hanging="0"/>
        <w:jc w:val="both"/>
        <w:rPr/>
      </w:pPr>
      <w:r>
        <w:rPr>
          <w:rStyle w:val="Style20"/>
          <w:rFonts w:cs="Times New Roman;serif" w:ascii="Times New Roman" w:hAnsi="Times New Roman"/>
          <w:i w:val="false"/>
          <w:color w:val="111111"/>
          <w:sz w:val="28"/>
          <w:szCs w:val="28"/>
          <w:lang w:val="uk-UA"/>
        </w:rPr>
        <w:t>3</w:t>
      </w:r>
      <w:r>
        <w:rPr>
          <w:rStyle w:val="Style20"/>
          <w:rFonts w:cs="Times New Roman;serif" w:ascii="Times New Roman" w:hAnsi="Times New Roman"/>
          <w:i w:val="false"/>
          <w:color w:val="111111"/>
          <w:sz w:val="28"/>
          <w:szCs w:val="28"/>
        </w:rPr>
        <w:t xml:space="preserve">.5. Нарахування і виплата преміювання здійснюється бухгалтером за рахунок та в межах затвердженого фонду заробітної плати на поточний рік за джерелами утворення економії цього фонду. </w:t>
        <w:tab/>
        <w:tab/>
        <w:tab/>
        <w:tab/>
        <w:tab/>
        <w:tab/>
      </w:r>
    </w:p>
    <w:p>
      <w:pPr>
        <w:pStyle w:val="Style22"/>
        <w:spacing w:lineRule="auto" w:line="240" w:before="0" w:after="0"/>
        <w:ind w:left="0" w:right="0" w:hanging="0"/>
        <w:jc w:val="both"/>
        <w:rPr/>
      </w:pPr>
      <w:r>
        <w:rPr>
          <w:rStyle w:val="Style20"/>
          <w:rFonts w:cs="Times New Roman;serif" w:ascii="Times New Roman" w:hAnsi="Times New Roman"/>
          <w:b w:val="false"/>
          <w:bCs w:val="false"/>
          <w:i w:val="false"/>
          <w:color w:val="111111"/>
          <w:sz w:val="28"/>
          <w:szCs w:val="28"/>
          <w:lang w:val="uk-UA"/>
        </w:rPr>
        <w:t>3</w:t>
      </w:r>
      <w:r>
        <w:rPr>
          <w:rStyle w:val="Style20"/>
          <w:rFonts w:cs="Times New Roman;serif" w:ascii="Times New Roman" w:hAnsi="Times New Roman"/>
          <w:b w:val="false"/>
          <w:bCs w:val="false"/>
          <w:i w:val="false"/>
          <w:color w:val="111111"/>
          <w:sz w:val="28"/>
          <w:szCs w:val="28"/>
        </w:rPr>
        <w:t>.6. Дане Положення вважати чинним до прийняття нового.</w:t>
      </w:r>
    </w:p>
    <w:p>
      <w:pPr>
        <w:pStyle w:val="Style22"/>
        <w:spacing w:lineRule="auto" w:line="240" w:before="0" w:after="0"/>
        <w:ind w:left="0" w:right="0" w:firstLine="851"/>
        <w:jc w:val="center"/>
        <w:rPr>
          <w:rStyle w:val="Style20"/>
          <w:rFonts w:ascii="Times New Roman" w:hAnsi="Times New Roman" w:cs="Times New Roman"/>
          <w:b/>
          <w:b/>
          <w:i w:val="false"/>
          <w:i w:val="false"/>
          <w:color w:val="111111"/>
          <w:sz w:val="28"/>
          <w:szCs w:val="28"/>
        </w:rPr>
      </w:pPr>
      <w:r>
        <w:rPr>
          <w:rFonts w:cs="Times New Roman" w:ascii="Times New Roman" w:hAnsi="Times New Roman"/>
          <w:b/>
          <w:i w:val="false"/>
          <w:color w:val="111111"/>
          <w:sz w:val="28"/>
          <w:szCs w:val="28"/>
        </w:rPr>
      </w:r>
    </w:p>
    <w:p>
      <w:pPr>
        <w:pStyle w:val="Style22"/>
        <w:spacing w:lineRule="auto" w:line="240" w:before="0" w:after="0"/>
        <w:ind w:left="0" w:right="0" w:firstLine="851"/>
        <w:jc w:val="center"/>
        <w:rPr/>
      </w:pPr>
      <w:r>
        <w:rPr>
          <w:rStyle w:val="Style20"/>
          <w:rFonts w:cs="Times New Roman" w:ascii="Times New Roman" w:hAnsi="Times New Roman"/>
          <w:b/>
          <w:i w:val="false"/>
          <w:color w:val="111111"/>
          <w:sz w:val="28"/>
          <w:szCs w:val="28"/>
          <w:lang w:val="uk-UA"/>
        </w:rPr>
        <w:t>4</w:t>
      </w:r>
      <w:r>
        <w:rPr>
          <w:rFonts w:cs="Times New Roman" w:ascii="Times New Roman" w:hAnsi="Times New Roman"/>
          <w:b/>
          <w:sz w:val="28"/>
          <w:szCs w:val="28"/>
        </w:rPr>
        <w:t>. Позбавлення премії</w:t>
      </w:r>
    </w:p>
    <w:p>
      <w:pPr>
        <w:pStyle w:val="Style22"/>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lang w:val="uk-UA"/>
        </w:rPr>
        <w:t>4</w:t>
      </w:r>
      <w:r>
        <w:rPr>
          <w:rFonts w:cs="Times New Roman" w:ascii="Times New Roman" w:hAnsi="Times New Roman"/>
          <w:sz w:val="28"/>
          <w:szCs w:val="28"/>
        </w:rPr>
        <w:t>.1. Працівник позбавляється премії за такими підставами:</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невиконання або неналежне виконання посадових обов’язків та недотримання вимог посадової інструкції;</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порушення виконавчої дисципліни (запізнення на роботу чи передчасне залишення свого робочого місця, порушення термінів виконання доручень та завдань, отриманих у тому числі на нарадах та оперативних нарадах, неякісного їх виконання); </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порушення Правил внутрішнього трудового розпорядку закладу;</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порушення правил техніки безпеки і охорони праці, виробничої санітарії, недотримання вимог санітарно-епідеміологічного режиму;</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допустили моральні проступки і мають дисциплінарні стягнення;</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недотримання трудової дисципліни (прогул, поява на робочому місці в стані алкогольного, наркотичного сп’яніння, порушення встановленого режиму роботи) та інші грубі порушення Правил внутрішнього трудового розпорядку;</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подачу недостовірних первинних статистичних, бухгалтерських та інших даних, що призвели до викривлення бухгалтерських та фінансових звітів, порушень щодо визначення та нарахування заробітної плати, вартості платних послуг тощо;</w:t>
      </w:r>
    </w:p>
    <w:p>
      <w:pPr>
        <w:pStyle w:val="Style22"/>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у випадку притягнення до дисциплінарної відповідальності. </w:t>
      </w:r>
    </w:p>
    <w:p>
      <w:pPr>
        <w:pStyle w:val="Style22"/>
        <w:spacing w:lineRule="auto" w:line="240" w:before="0" w:after="0"/>
        <w:ind w:left="0" w:right="0" w:hanging="0"/>
        <w:jc w:val="both"/>
        <w:rPr>
          <w:rFonts w:ascii="Times New Roman" w:hAnsi="Times New Roman"/>
          <w:sz w:val="28"/>
          <w:szCs w:val="28"/>
        </w:rPr>
      </w:pPr>
      <w:r>
        <w:rPr>
          <w:rFonts w:cs="Times New Roman" w:ascii="Times New Roman" w:hAnsi="Times New Roman"/>
          <w:sz w:val="28"/>
          <w:szCs w:val="28"/>
          <w:lang w:val="uk-UA"/>
        </w:rPr>
        <w:t>4</w:t>
      </w:r>
      <w:r>
        <w:rPr>
          <w:rFonts w:cs="Times New Roman" w:ascii="Times New Roman" w:hAnsi="Times New Roman"/>
          <w:sz w:val="28"/>
          <w:szCs w:val="28"/>
        </w:rPr>
        <w:t xml:space="preserve">.2. Працівник, якому винесено догану, позбавляється премії строком на дванадцять місяців від дати реєстрації наказу про накладення дисциплінарного </w:t>
      </w:r>
      <w:r>
        <w:rPr>
          <w:rFonts w:cs="Times New Roman;serif" w:ascii="Times New Roman" w:hAnsi="Times New Roman"/>
          <w:sz w:val="28"/>
          <w:szCs w:val="28"/>
        </w:rPr>
        <w:t>стягнення. Якщо протягом визначеного терміну з дня винесення догани до нього не буде застосовано нове дисциплінарне стягнення, він вважається таким, що не мав дисциплінарного стягнення. Якщо працівник не допустив нового порушення трудової дисципліни, проявив себе як сумлінний працівник і стягнення з нього зняте наказом керівника достроково, він преміюється на загальних підставах відповідно до норм цього Положення.</w:t>
      </w:r>
    </w:p>
    <w:p>
      <w:pPr>
        <w:pStyle w:val="Style22"/>
        <w:spacing w:lineRule="auto" w:line="240" w:before="0" w:after="0"/>
        <w:ind w:left="0" w:right="0" w:hanging="0"/>
        <w:jc w:val="both"/>
        <w:rPr>
          <w:rFonts w:ascii="Times New Roman" w:hAnsi="Times New Roman"/>
          <w:sz w:val="28"/>
          <w:szCs w:val="28"/>
        </w:rPr>
      </w:pPr>
      <w:r>
        <w:rPr>
          <w:rFonts w:cs="Times New Roman;serif" w:ascii="Times New Roman" w:hAnsi="Times New Roman"/>
          <w:sz w:val="28"/>
          <w:szCs w:val="28"/>
          <w:lang w:val="uk-UA"/>
        </w:rPr>
        <w:t xml:space="preserve">4.3. </w:t>
      </w:r>
      <w:r>
        <w:rPr>
          <w:rFonts w:cs="Times New Roman;serif" w:ascii="Times New Roman" w:hAnsi="Times New Roman"/>
          <w:sz w:val="28"/>
          <w:szCs w:val="28"/>
        </w:rPr>
        <w:t>В разі відсутності коштів фонду заробітної плати премія не виплачується.</w:t>
      </w:r>
    </w:p>
    <w:p>
      <w:pPr>
        <w:pStyle w:val="Style22"/>
        <w:spacing w:lineRule="auto" w:line="240" w:before="0" w:after="0"/>
        <w:jc w:val="center"/>
        <w:rPr>
          <w:rFonts w:ascii="Times New Roman" w:hAnsi="Times New Roman" w:cs="Times New Roman;serif"/>
          <w:b/>
          <w:b/>
          <w:color w:val="000000"/>
          <w:sz w:val="28"/>
          <w:szCs w:val="28"/>
        </w:rPr>
      </w:pPr>
      <w:r>
        <w:rPr>
          <w:rFonts w:cs="Times New Roman;serif" w:ascii="Times New Roman" w:hAnsi="Times New Roman"/>
          <w:b/>
          <w:color w:val="000000"/>
          <w:sz w:val="28"/>
          <w:szCs w:val="28"/>
        </w:rPr>
      </w:r>
    </w:p>
    <w:p>
      <w:pPr>
        <w:pStyle w:val="Style22"/>
        <w:spacing w:lineRule="auto" w:line="240" w:before="0" w:after="0"/>
        <w:jc w:val="center"/>
        <w:rPr>
          <w:rStyle w:val="Style20"/>
          <w:rFonts w:ascii="Times New Roman" w:hAnsi="Times New Roman" w:cs="Times New Roman;serif"/>
          <w:i w:val="false"/>
          <w:i w:val="false"/>
          <w:color w:val="111111"/>
          <w:sz w:val="28"/>
          <w:szCs w:val="28"/>
        </w:rPr>
      </w:pPr>
      <w:r>
        <w:rPr>
          <w:rFonts w:cs="Times New Roman;serif" w:ascii="Times New Roman" w:hAnsi="Times New Roman"/>
          <w:i w:val="false"/>
          <w:color w:val="111111"/>
          <w:sz w:val="28"/>
          <w:szCs w:val="28"/>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shd w:val="clear" w:fill="FFFFFF"/>
        <w:tabs>
          <w:tab w:val="clear" w:pos="708"/>
          <w:tab w:val="left" w:pos="2170" w:leader="none"/>
          <w:tab w:val="left" w:pos="3144" w:leader="none"/>
        </w:tabs>
        <w:spacing w:before="274" w:after="0"/>
        <w:rPr>
          <w:rFonts w:ascii="Times New Roman" w:hAnsi="Times New Roman"/>
          <w:sz w:val="28"/>
          <w:szCs w:val="28"/>
        </w:rPr>
      </w:pPr>
      <w:r>
        <w:rPr>
          <w:rFonts w:cs="Times New Roman" w:ascii="Times New Roman" w:hAnsi="Times New Roman"/>
          <w:i w:val="false"/>
          <w:iCs w:val="false"/>
          <w:sz w:val="28"/>
          <w:szCs w:val="28"/>
          <w:lang w:val="uk-UA"/>
        </w:rPr>
        <w:t xml:space="preserve">     </w:t>
      </w:r>
      <w:r>
        <w:rPr>
          <w:rFonts w:cs="Times New Roman" w:ascii="Times New Roman" w:hAnsi="Times New Roman"/>
          <w:i w:val="false"/>
          <w:iCs w:val="false"/>
          <w:sz w:val="28"/>
          <w:szCs w:val="28"/>
          <w:lang w:val="uk-UA"/>
        </w:rPr>
        <w:t xml:space="preserve">Директор ліцею </w:t>
        <w:tab/>
        <w:t xml:space="preserve">                                           Голова профкому</w:t>
      </w:r>
    </w:p>
    <w:p>
      <w:pPr>
        <w:pStyle w:val="Normal"/>
        <w:widowControl w:val="false"/>
        <w:numPr>
          <w:ilvl w:val="0"/>
          <w:numId w:val="0"/>
        </w:numPr>
        <w:shd w:val="clear" w:fill="FFFFFF"/>
        <w:tabs>
          <w:tab w:val="clear" w:pos="708"/>
          <w:tab w:val="left" w:pos="2170" w:leader="none"/>
          <w:tab w:val="left" w:pos="3144" w:leader="none"/>
        </w:tabs>
        <w:spacing w:lineRule="auto" w:line="240" w:before="274" w:after="0"/>
        <w:ind w:left="0" w:hanging="0"/>
        <w:jc w:val="both"/>
        <w:outlineLvl w:val="0"/>
        <w:rPr>
          <w:rFonts w:ascii="Times New Roman" w:hAnsi="Times New Roman"/>
          <w:sz w:val="28"/>
          <w:szCs w:val="28"/>
          <w:lang w:val="uk-UA"/>
        </w:rPr>
      </w:pPr>
      <w:r>
        <w:rPr>
          <w:rFonts w:cs="Times New Roman" w:ascii="Times New Roman" w:hAnsi="Times New Roman"/>
          <w:i w:val="false"/>
          <w:iCs w:val="false"/>
          <w:sz w:val="28"/>
          <w:szCs w:val="28"/>
          <w:lang w:val="uk-UA"/>
        </w:rPr>
        <w:t xml:space="preserve">      </w:t>
      </w:r>
      <w:r>
        <w:rPr>
          <w:rFonts w:cs="Times New Roman" w:ascii="Times New Roman" w:hAnsi="Times New Roman"/>
          <w:i w:val="false"/>
          <w:iCs w:val="false"/>
          <w:sz w:val="28"/>
          <w:szCs w:val="28"/>
          <w:lang w:val="uk-UA"/>
        </w:rPr>
        <w:t>_______ Оксана НІДЕЛЬСЬКА</w:t>
        <w:tab/>
        <w:t xml:space="preserve">                           ______  Неля ФІЛІПОВИЧ</w:t>
      </w:r>
    </w:p>
    <w:p>
      <w:pPr>
        <w:pStyle w:val="Normal"/>
        <w:widowControl w:val="false"/>
        <w:numPr>
          <w:ilvl w:val="0"/>
          <w:numId w:val="0"/>
        </w:numPr>
        <w:shd w:val="clear" w:color="auto" w:fill="FFFFFF"/>
        <w:spacing w:lineRule="auto" w:line="240" w:before="0" w:after="0"/>
        <w:ind w:left="0" w:hanging="0"/>
        <w:jc w:val="center"/>
        <w:outlineLvl w:val="0"/>
        <w:rPr/>
      </w:pPr>
      <w:r>
        <w:rPr/>
      </w:r>
    </w:p>
    <w:p>
      <w:pPr>
        <w:pStyle w:val="Normal"/>
        <w:widowControl w:val="false"/>
        <w:numPr>
          <w:ilvl w:val="0"/>
          <w:numId w:val="0"/>
        </w:numPr>
        <w:shd w:val="clear" w:color="auto" w:fill="FFFFFF"/>
        <w:spacing w:lineRule="auto" w:line="240" w:before="0" w:after="0"/>
        <w:ind w:left="0" w:hanging="0"/>
        <w:jc w:val="center"/>
        <w:outlineLvl w:val="0"/>
        <w:rPr/>
      </w:pPr>
      <w:r>
        <w:rPr/>
      </w:r>
    </w:p>
    <w:p>
      <w:pPr>
        <w:pStyle w:val="Normal"/>
        <w:widowControl w:val="false"/>
        <w:numPr>
          <w:ilvl w:val="0"/>
          <w:numId w:val="0"/>
        </w:numPr>
        <w:shd w:val="clear" w:color="auto" w:fill="FFFFFF"/>
        <w:spacing w:lineRule="auto" w:line="240" w:before="0" w:after="0"/>
        <w:ind w:left="0" w:hanging="0"/>
        <w:jc w:val="center"/>
        <w:outlineLvl w:val="0"/>
        <w:rPr/>
      </w:pPr>
      <w:r>
        <w:rPr/>
      </w:r>
    </w:p>
    <w:p>
      <w:pPr>
        <w:pStyle w:val="Normal"/>
        <w:widowControl w:val="false"/>
        <w:numPr>
          <w:ilvl w:val="0"/>
          <w:numId w:val="0"/>
        </w:numPr>
        <w:shd w:val="clear" w:color="auto" w:fill="FFFFFF"/>
        <w:spacing w:lineRule="auto" w:line="240" w:before="0" w:after="0"/>
        <w:ind w:left="0" w:hanging="0"/>
        <w:jc w:val="center"/>
        <w:outlineLvl w:val="0"/>
        <w:rPr/>
      </w:pPr>
      <w:r>
        <w:rPr/>
      </w:r>
    </w:p>
    <w:p>
      <w:pPr>
        <w:pStyle w:val="Normal"/>
        <w:widowControl w:val="false"/>
        <w:numPr>
          <w:ilvl w:val="0"/>
          <w:numId w:val="0"/>
        </w:numPr>
        <w:shd w:val="clear" w:color="auto" w:fill="FFFFFF"/>
        <w:spacing w:lineRule="auto" w:line="240" w:before="0" w:after="0"/>
        <w:ind w:left="0" w:hanging="0"/>
        <w:jc w:val="center"/>
        <w:outlineLvl w:val="0"/>
        <w:rPr/>
      </w:pPr>
      <w:r>
        <w:rPr/>
      </w:r>
    </w:p>
    <w:p>
      <w:pPr>
        <w:pStyle w:val="Normal"/>
        <w:widowControl w:val="false"/>
        <w:numPr>
          <w:ilvl w:val="0"/>
          <w:numId w:val="0"/>
        </w:numPr>
        <w:shd w:val="clear" w:color="auto" w:fill="FFFFFF"/>
        <w:spacing w:lineRule="auto" w:line="240" w:before="0" w:after="0"/>
        <w:ind w:left="0" w:hanging="0"/>
        <w:jc w:val="center"/>
        <w:outlineLvl w:val="0"/>
        <w:rPr/>
      </w:pPr>
      <w:r>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firstLine="398"/>
        <w:jc w:val="right"/>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before="58" w:after="0"/>
        <w:ind w:hanging="0"/>
        <w:jc w:val="right"/>
        <w:rPr>
          <w:rFonts w:ascii="Times New Roman" w:hAnsi="Times New Roman" w:cs="Times New Roman"/>
          <w:b/>
          <w:b/>
          <w:bCs/>
          <w:sz w:val="28"/>
          <w:szCs w:val="28"/>
        </w:rPr>
      </w:pPr>
      <w:r>
        <w:rPr>
          <w:rFonts w:cs="Times New Roman" w:ascii="Times New Roman" w:hAnsi="Times New Roman"/>
          <w:b/>
          <w:bCs/>
          <w:sz w:val="28"/>
          <w:szCs w:val="28"/>
        </w:rPr>
        <w:t xml:space="preserve">Додаток </w:t>
      </w:r>
      <w:r>
        <w:rPr>
          <w:rFonts w:cs="Times New Roman" w:ascii="Times New Roman" w:hAnsi="Times New Roman"/>
          <w:b/>
          <w:bCs/>
          <w:sz w:val="28"/>
          <w:szCs w:val="28"/>
          <w:lang w:val="uk-UA"/>
        </w:rPr>
        <w:t>3</w:t>
      </w:r>
    </w:p>
    <w:p>
      <w:pPr>
        <w:pStyle w:val="Normal"/>
        <w:widowControl w:val="false"/>
        <w:shd w:val="clear" w:color="auto" w:fill="FFFFFF"/>
        <w:spacing w:lineRule="auto" w:line="240" w:before="0" w:after="0"/>
        <w:jc w:val="both"/>
        <w:rPr>
          <w:rFonts w:ascii="Times New Roman" w:hAnsi="Times New Roman" w:eastAsia="Times New Roman" w:cs="Times New Roman"/>
          <w:bCs/>
          <w:sz w:val="28"/>
          <w:szCs w:val="28"/>
          <w:highlight w:val="none"/>
          <w:shd w:fill="auto" w:val="clear"/>
          <w:lang w:val="uk-UA" w:eastAsia="ru-RU"/>
        </w:rPr>
      </w:pPr>
      <w:r>
        <w:rPr>
          <w:rFonts w:eastAsia="Times New Roman" w:cs="Times New Roman" w:ascii="Times New Roman" w:hAnsi="Times New Roman"/>
          <w:bCs/>
          <w:sz w:val="28"/>
          <w:szCs w:val="28"/>
          <w:shd w:fill="auto" w:val="clear"/>
          <w:lang w:val="uk-UA" w:eastAsia="ru-RU"/>
        </w:rPr>
      </w:r>
    </w:p>
    <w:p>
      <w:pPr>
        <w:pStyle w:val="Normal"/>
        <w:widowControl w:val="false"/>
        <w:numPr>
          <w:ilvl w:val="0"/>
          <w:numId w:val="0"/>
        </w:numPr>
        <w:shd w:val="clear" w:color="auto" w:fill="FFFFFF"/>
        <w:spacing w:lineRule="auto" w:line="240" w:before="0" w:after="0"/>
        <w:ind w:left="0" w:hanging="0"/>
        <w:jc w:val="center"/>
        <w:outlineLvl w:val="0"/>
        <w:rPr>
          <w:rFonts w:ascii="Times New Roman" w:hAnsi="Times New Roman"/>
          <w:sz w:val="28"/>
          <w:szCs w:val="28"/>
          <w:highlight w:val="none"/>
          <w:shd w:fill="auto" w:val="clear"/>
        </w:rPr>
      </w:pPr>
      <w:r>
        <w:rPr>
          <w:rFonts w:eastAsia="Times New Roman" w:cs="Times New Roman" w:ascii="Times New Roman" w:hAnsi="Times New Roman"/>
          <w:b/>
          <w:bCs/>
          <w:sz w:val="28"/>
          <w:szCs w:val="28"/>
          <w:shd w:fill="auto" w:val="clear"/>
          <w:lang w:val="uk-UA" w:eastAsia="ru-RU"/>
        </w:rPr>
        <w:t xml:space="preserve">ПОЛОЖЕННЯ </w:t>
      </w:r>
    </w:p>
    <w:p>
      <w:pPr>
        <w:pStyle w:val="Normal"/>
        <w:widowControl w:val="false"/>
        <w:numPr>
          <w:ilvl w:val="0"/>
          <w:numId w:val="0"/>
        </w:numPr>
        <w:shd w:val="clear" w:color="auto" w:fill="FFFFFF"/>
        <w:spacing w:lineRule="auto" w:line="240" w:before="0" w:after="0"/>
        <w:ind w:left="0" w:hanging="0"/>
        <w:jc w:val="center"/>
        <w:outlineLvl w:val="0"/>
        <w:rPr>
          <w:rFonts w:ascii="Times New Roman" w:hAnsi="Times New Roman"/>
          <w:sz w:val="28"/>
          <w:szCs w:val="28"/>
          <w:highlight w:val="none"/>
          <w:shd w:fill="auto" w:val="clear"/>
        </w:rPr>
      </w:pPr>
      <w:r>
        <w:rPr>
          <w:rFonts w:eastAsia="Times New Roman" w:cs="Times New Roman" w:ascii="Times New Roman" w:hAnsi="Times New Roman"/>
          <w:b/>
          <w:bCs/>
          <w:sz w:val="28"/>
          <w:szCs w:val="28"/>
          <w:shd w:fill="auto" w:val="clear"/>
          <w:lang w:val="uk-UA" w:eastAsia="ru-RU"/>
        </w:rPr>
        <w:t>про надання педагогічним працівникам щорічної грошової винагороди</w:t>
      </w:r>
    </w:p>
    <w:p>
      <w:pPr>
        <w:pStyle w:val="Normal"/>
        <w:widowControl w:val="false"/>
        <w:numPr>
          <w:ilvl w:val="0"/>
          <w:numId w:val="0"/>
        </w:numPr>
        <w:shd w:val="clear" w:color="auto" w:fill="FFFFFF"/>
        <w:spacing w:lineRule="auto" w:line="240" w:before="0" w:after="0"/>
        <w:ind w:left="0" w:hanging="0"/>
        <w:jc w:val="center"/>
        <w:outlineLvl w:val="0"/>
        <w:rPr>
          <w:rFonts w:ascii="Times New Roman" w:hAnsi="Times New Roman" w:cs="Times New Roman"/>
          <w:sz w:val="28"/>
          <w:szCs w:val="28"/>
          <w:lang w:val="uk-UA"/>
        </w:rPr>
      </w:pPr>
      <w:r>
        <w:rPr>
          <w:rFonts w:eastAsia="Times New Roman" w:cs="Times New Roman" w:ascii="Times New Roman" w:hAnsi="Times New Roman"/>
          <w:b/>
          <w:bCs/>
          <w:sz w:val="28"/>
          <w:szCs w:val="28"/>
          <w:shd w:fill="auto" w:val="clear"/>
          <w:lang w:val="uk-UA" w:eastAsia="ru-RU"/>
        </w:rPr>
        <w:t xml:space="preserve">за сумлінну працю, зразкове виконання службових обов'язків </w:t>
      </w:r>
    </w:p>
    <w:p>
      <w:pPr>
        <w:pStyle w:val="Normal"/>
        <w:numPr>
          <w:ilvl w:val="0"/>
          <w:numId w:val="0"/>
        </w:numPr>
        <w:shd w:val="clear" w:color="auto" w:fill="FFFFFF"/>
        <w:tabs>
          <w:tab w:val="clear" w:pos="708"/>
          <w:tab w:val="left" w:pos="4170" w:leader="none"/>
        </w:tabs>
        <w:spacing w:lineRule="auto" w:line="240" w:before="0" w:after="0"/>
        <w:ind w:left="0" w:firstLine="709"/>
        <w:jc w:val="both"/>
        <w:outlineLvl w:val="0"/>
        <w:rPr>
          <w:rFonts w:ascii="Times New Roman" w:hAnsi="Times New Roman" w:cs="Times New Roman"/>
          <w:sz w:val="28"/>
          <w:szCs w:val="28"/>
          <w:lang w:val="uk-UA"/>
        </w:rPr>
      </w:pPr>
      <w:r>
        <w:rPr>
          <w:rFonts w:cs="Times New Roman" w:ascii="Times New Roman" w:hAnsi="Times New Roman"/>
          <w:sz w:val="28"/>
          <w:szCs w:val="28"/>
          <w:lang w:val="uk-UA"/>
        </w:rPr>
        <w:t xml:space="preserve"> </w:t>
      </w:r>
    </w:p>
    <w:p>
      <w:pPr>
        <w:pStyle w:val="Normal"/>
        <w:widowControl w:val="false"/>
        <w:numPr>
          <w:ilvl w:val="0"/>
          <w:numId w:val="0"/>
        </w:numPr>
        <w:tabs>
          <w:tab w:val="clear" w:pos="708"/>
          <w:tab w:val="left" w:pos="284" w:leader="none"/>
        </w:tabs>
        <w:spacing w:lineRule="auto" w:line="240" w:before="0" w:after="0"/>
        <w:ind w:left="0" w:hanging="0"/>
        <w:jc w:val="center"/>
        <w:rPr/>
      </w:pPr>
      <w:r>
        <w:rPr>
          <w:rFonts w:eastAsia="Times New Roman" w:cs="Times New Roman" w:ascii="Times New Roman" w:hAnsi="Times New Roman"/>
          <w:b/>
          <w:sz w:val="28"/>
          <w:szCs w:val="28"/>
          <w:lang w:val="uk-UA" w:eastAsia="ru-RU"/>
        </w:rPr>
        <w:t>1. Загальні положення</w:t>
      </w:r>
    </w:p>
    <w:p>
      <w:pPr>
        <w:pStyle w:val="Normal"/>
        <w:widowControl w:val="false"/>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 xml:space="preserve">1. Виплата щорічної грошової винагороди педагогічним працівникам передбачена постановами Кабінету Міністрів України </w:t>
      </w:r>
      <w:r>
        <w:rPr>
          <w:rFonts w:eastAsia="Times New Roman" w:cs="Times New Roman" w:ascii="Times New Roman" w:hAnsi="Times New Roman"/>
          <w:b w:val="false"/>
          <w:i w:val="false"/>
          <w:caps w:val="false"/>
          <w:smallCaps w:val="false"/>
          <w:color w:val="212529"/>
          <w:spacing w:val="0"/>
          <w:sz w:val="28"/>
          <w:szCs w:val="28"/>
          <w:lang w:val="uk-UA" w:eastAsia="ru-RU"/>
        </w:rPr>
        <w:t>ві</w:t>
      </w:r>
      <w:r>
        <w:rPr>
          <w:rFonts w:eastAsia="Times New Roman" w:cs="Times New Roman" w:ascii="Times New Roman" w:hAnsi="Times New Roman"/>
          <w:b w:val="false"/>
          <w:i w:val="false"/>
          <w:caps w:val="false"/>
          <w:smallCaps w:val="false"/>
          <w:color w:val="000000"/>
          <w:spacing w:val="0"/>
          <w:sz w:val="28"/>
          <w:szCs w:val="28"/>
          <w:lang w:val="uk-UA" w:eastAsia="ru-RU"/>
        </w:rPr>
        <w:t>д 31 січня 2001 року № 78</w:t>
      </w:r>
      <w:r>
        <w:rPr>
          <w:rFonts w:eastAsia="Times New Roman" w:cs="Times New Roman" w:ascii="Times New Roman" w:hAnsi="Times New Roman"/>
          <w:color w:val="000000"/>
          <w:sz w:val="28"/>
          <w:szCs w:val="28"/>
          <w:lang w:val="uk-UA" w:eastAsia="ru-RU"/>
        </w:rPr>
        <w:t xml:space="preserve">   </w:t>
      </w:r>
      <w:r>
        <w:rPr>
          <w:rFonts w:eastAsia="Times New Roman" w:cs="Times New Roman" w:ascii="Times New Roman" w:hAnsi="Times New Roman"/>
          <w:caps w:val="false"/>
          <w:smallCaps w:val="false"/>
          <w:color w:val="000000"/>
          <w:spacing w:val="0"/>
          <w:sz w:val="28"/>
          <w:szCs w:val="28"/>
          <w:lang w:val="uk-UA" w:eastAsia="ru-RU"/>
        </w:rPr>
        <w:t xml:space="preserve">          </w:t>
      </w:r>
      <w:r>
        <w:rPr>
          <w:rFonts w:ascii="Menlo;Monaco;Consolas;Liberation Mono;Courier New;monospace" w:hAnsi="Menlo;Monaco;Consolas;Liberation Mono;Courier New;monospace"/>
          <w:b/>
          <w:i w:val="false"/>
          <w:caps w:val="false"/>
          <w:smallCaps w:val="false"/>
          <w:color w:val="212529"/>
          <w:spacing w:val="0"/>
          <w:sz w:val="24"/>
        </w:rPr>
        <w:t xml:space="preserve"> </w:t>
      </w:r>
      <w:r>
        <w:rPr>
          <w:rFonts w:eastAsia="Times New Roman" w:cs="Times New Roman" w:ascii="Times New Roman" w:hAnsi="Times New Roman"/>
          <w:color w:val="000000"/>
          <w:sz w:val="28"/>
          <w:szCs w:val="28"/>
          <w:lang w:val="uk-UA" w:eastAsia="ru-RU"/>
        </w:rPr>
        <w:t xml:space="preserve">     та від 19.08.2002 року №1222 «</w:t>
      </w:r>
      <w:r>
        <w:rPr>
          <w:rFonts w:eastAsia="Times New Roman" w:cs="Times New Roman" w:ascii="Times New Roman" w:hAnsi="Times New Roman"/>
          <w:b w:val="false"/>
          <w:i w:val="false"/>
          <w:caps w:val="false"/>
          <w:smallCaps w:val="false"/>
          <w:color w:val="000000"/>
          <w:spacing w:val="0"/>
          <w:sz w:val="28"/>
          <w:szCs w:val="28"/>
          <w:lang w:val="uk-UA" w:eastAsia="ru-RU"/>
        </w:rPr>
        <w:t>Про реалізацію окремих положень і норм,  передбачених статтею 57 Закону України "Про освіту", статтею 25 Закону України "Про загальну середню освіту", статтями 18 і 22 Закону України "Про позашкільну освіту",  Закону України "Про дошкільну освіту"</w:t>
      </w:r>
      <w:r>
        <w:rPr>
          <w:rFonts w:eastAsia="Times New Roman" w:cs="Times New Roman" w:ascii="Times New Roman" w:hAnsi="Times New Roman"/>
          <w:color w:val="000000"/>
          <w:sz w:val="28"/>
          <w:szCs w:val="28"/>
          <w:lang w:val="uk-UA" w:eastAsia="ru-RU"/>
        </w:rPr>
        <w:t xml:space="preserve"> , Закону України          «Про повну загальну середню освіту».</w:t>
      </w:r>
    </w:p>
    <w:p>
      <w:pPr>
        <w:pStyle w:val="Normal"/>
        <w:widowControl w:val="false"/>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color w:val="000000"/>
          <w:sz w:val="28"/>
          <w:szCs w:val="28"/>
          <w:lang w:val="uk-UA" w:eastAsia="ru-RU"/>
        </w:rPr>
        <w:t xml:space="preserve">       </w:t>
      </w: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2. Перелік посад працівників, які мають право на вказану щорічну грошову винагороду, затверджений постановою Кабінету Міністрів України від 14.06.2000р. №963 « Про затвердження переліку посад педагогічних та науково-педагогічних працівників» зі змінами.</w:t>
      </w:r>
    </w:p>
    <w:p>
      <w:pPr>
        <w:pStyle w:val="Normal"/>
        <w:widowControl w:val="false"/>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3. Положення про надання щорічної грошової винагороди педагогічним працівникам передбачає порядок матеріального стимулювання працівників за зразкове виконання посадових обов’язків, творчу активність та ініціативу в реалізації покладених на них обов’язків, сумлінне, якісне та своєчасне виконання завдань та доручень, високу результативність у роботі, плідну працю, вагомий внесок у справу навчання та виховання здобувачів освіти, небайдуже ставлення до рейтингу освітнього закладу, показників його діяльності.</w:t>
      </w:r>
    </w:p>
    <w:p>
      <w:pPr>
        <w:pStyle w:val="Normal"/>
        <w:widowControl w:val="false"/>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ab/>
        <w:t>4. Це положення поширюється на всіх педагогічних працівників освітнього закладу, крім тих, які працюють за сумісництвом.</w:t>
      </w:r>
    </w:p>
    <w:p>
      <w:pPr>
        <w:pStyle w:val="Normal"/>
        <w:widowControl w:val="false"/>
        <w:tabs>
          <w:tab w:val="clear" w:pos="708"/>
          <w:tab w:val="left" w:pos="1080"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5.  Облік і контроль за використанням коштів для грошової винагороди працівників здійснює бухгалтер закладу. Персональну відповідальність за дотриманням цього Положення несе керівник закладу. Контроль здійснює профспілковий комітет.</w:t>
      </w:r>
    </w:p>
    <w:p>
      <w:pPr>
        <w:pStyle w:val="Normal"/>
        <w:spacing w:lineRule="auto" w:line="240" w:before="0" w:after="0"/>
        <w:jc w:val="center"/>
        <w:rPr/>
      </w:pPr>
      <w:r>
        <w:rPr>
          <w:rFonts w:eastAsia="Times New Roman" w:cs="Times New Roman" w:ascii="Times New Roman" w:hAnsi="Times New Roman"/>
          <w:b/>
          <w:sz w:val="28"/>
          <w:szCs w:val="28"/>
          <w:lang w:val="uk-UA" w:eastAsia="ru-RU"/>
        </w:rPr>
        <w:t>2. Основні показники для визначення розміру</w:t>
      </w:r>
    </w:p>
    <w:p>
      <w:pPr>
        <w:pStyle w:val="Normal"/>
        <w:spacing w:lineRule="auto" w:line="240" w:before="0" w:after="0"/>
        <w:jc w:val="center"/>
        <w:rPr/>
      </w:pPr>
      <w:r>
        <w:rPr>
          <w:rFonts w:eastAsia="Times New Roman" w:cs="Times New Roman" w:ascii="Times New Roman" w:hAnsi="Times New Roman"/>
          <w:b/>
          <w:sz w:val="28"/>
          <w:szCs w:val="28"/>
          <w:lang w:val="uk-UA" w:eastAsia="ru-RU"/>
        </w:rPr>
        <w:t>щорічної грошової винагороди.</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2.1.Належне виконання службових обов</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uk-UA" w:eastAsia="ru-RU"/>
        </w:rPr>
        <w:t>язків, передбачених посадовою  інструкцією,професійна сумлінна праця, якість роботи.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2.2. Безумовне виконання правил внутрішнього трудового розпорядку,    наказів , керівника закладу, висока виконавська дисципліна.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 Стабільна багаторічна праця. Педагогічне новаторство, впровадження  педагогічного досвіду і новітніх технологій.</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2.4. Висока результативність у навчанні і вихованні здобувачів освіти, активна робота з обдарованими дітьми; підготовка призерів районних, обласних та всеукраїнських предметних олімпіад, творчих і наукових конкурсів.</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2.5.Сумлінне виконання обов</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uk-UA" w:eastAsia="ru-RU"/>
        </w:rPr>
        <w:t>язків класного керівника.</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2.6. Створення належних матеріально-технічних та санітарно-гігієнічних   умов.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2.7. Проведення ефективної позакласної роботи з учнями, розвиток їх творчих здібностей і нахилів.</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2.8.Організація спільної роботи щодо покращення навчання і виховання     здобувачів освіти.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2.9. Досягнення у роботі чи суспільній діяльності, які призвели до зростання рейтингу  освітнього закладу на районному та обласному рівні.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2.10. Ініціативність у діяльності та результативність у роботі.</w:t>
      </w:r>
    </w:p>
    <w:p>
      <w:pPr>
        <w:pStyle w:val="Normal"/>
        <w:spacing w:lineRule="auto" w:line="240" w:before="0" w:after="0"/>
        <w:jc w:val="center"/>
        <w:rPr>
          <w:b/>
          <w:b/>
          <w:bCs/>
        </w:rPr>
      </w:pPr>
      <w:r>
        <w:rPr>
          <w:rFonts w:eastAsia="Times New Roman" w:cs="Times New Roman" w:ascii="Times New Roman" w:hAnsi="Times New Roman"/>
          <w:b/>
          <w:bCs/>
          <w:sz w:val="28"/>
          <w:szCs w:val="28"/>
          <w:lang w:val="uk-UA" w:eastAsia="ru-RU"/>
        </w:rPr>
        <w:t>3. Порядок надання щорічної грошової винагороди</w:t>
      </w:r>
    </w:p>
    <w:p>
      <w:pPr>
        <w:pStyle w:val="Normal"/>
        <w:spacing w:lineRule="auto" w:line="240" w:before="0" w:after="0"/>
        <w:jc w:val="both"/>
        <w:rPr>
          <w:highlight w:val="none"/>
          <w:shd w:fill="auto" w:val="clear"/>
        </w:rPr>
      </w:pPr>
      <w:r>
        <w:rPr>
          <w:rFonts w:eastAsia="Times New Roman" w:cs="Times New Roman" w:ascii="Times New Roman" w:hAnsi="Times New Roman"/>
          <w:sz w:val="28"/>
          <w:szCs w:val="28"/>
          <w:shd w:fill="auto" w:val="clear"/>
          <w:lang w:val="uk-UA" w:eastAsia="ru-RU"/>
        </w:rPr>
        <w:t xml:space="preserve">3.1.Винагорода проводиться за результатами роботи  навчального року відповідно до  особистого внеску кожного педагогічного працівника в загальні результати роботи закладу. Конкретний розмір щорічної грошової винагороди педагогічним працівникам виплачується в межах коштів фонду оплати праці у вигляді фіксованої суми </w:t>
      </w:r>
      <w:r>
        <w:rPr>
          <w:rFonts w:eastAsia="Times New Roman" w:cs="Times New Roman" w:ascii="Times New Roman" w:hAnsi="Times New Roman"/>
          <w:sz w:val="28"/>
          <w:szCs w:val="28"/>
          <w:shd w:fill="FFFF00" w:val="clear"/>
          <w:lang w:val="uk-UA" w:eastAsia="ru-RU"/>
        </w:rPr>
        <w:t>не вище одного посадового окладу</w:t>
      </w:r>
      <w:r>
        <w:rPr>
          <w:rFonts w:eastAsia="Times New Roman" w:cs="Times New Roman" w:ascii="Times New Roman" w:hAnsi="Times New Roman"/>
          <w:sz w:val="28"/>
          <w:szCs w:val="28"/>
          <w:shd w:fill="auto" w:val="clear"/>
          <w:lang w:val="uk-UA" w:eastAsia="ru-RU"/>
        </w:rPr>
        <w:t xml:space="preserve"> з урахуванням доплат за звання вчитель-методист, «старший вчитель», за почесні звання України: «народний», «заслужений».</w:t>
      </w:r>
    </w:p>
    <w:p>
      <w:pPr>
        <w:pStyle w:val="Normal"/>
        <w:spacing w:lineRule="auto" w:line="240" w:before="0" w:after="0"/>
        <w:jc w:val="both"/>
        <w:rPr/>
      </w:pPr>
      <w:r>
        <w:rPr>
          <w:rFonts w:eastAsia="Times New Roman" w:cs="Times New Roman" w:ascii="Times New Roman" w:hAnsi="Times New Roman"/>
          <w:sz w:val="28"/>
          <w:szCs w:val="28"/>
          <w:shd w:fill="auto" w:val="clear"/>
          <w:lang w:val="uk-UA" w:eastAsia="ru-RU"/>
        </w:rPr>
        <w:t>3.2.Для визначення розміру щорічної грошової винагороди враховується виконання основних показників, викладених у розділі 2.</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3.3.Щорічна грошова винагорода педагогічним працівникам надається за наказом директора  закладу за погодженням з профспілковим комітетом.</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3.4.Визначення розміру щорічної грошової винагороди, позбавлення, або зменшення її розміру установлюється керівником закладу за погодженням з профспілковим комітетом.</w:t>
      </w:r>
    </w:p>
    <w:p>
      <w:pPr>
        <w:pStyle w:val="Normal"/>
        <w:spacing w:lineRule="auto" w:line="240" w:before="0" w:after="0"/>
        <w:jc w:val="center"/>
        <w:rPr>
          <w:b/>
          <w:b/>
          <w:bCs/>
        </w:rPr>
      </w:pPr>
      <w:r>
        <w:rPr>
          <w:rFonts w:eastAsia="Times New Roman" w:cs="Times New Roman" w:ascii="Times New Roman" w:hAnsi="Times New Roman"/>
          <w:b/>
          <w:bCs/>
          <w:sz w:val="28"/>
          <w:szCs w:val="28"/>
          <w:lang w:val="uk-UA" w:eastAsia="ru-RU"/>
        </w:rPr>
        <w:t>4. Порядок зниження розміру щорічної грошової винагороди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   Розмір щорічної грошової винагороди зменшується за :</w:t>
      </w:r>
    </w:p>
    <w:p>
      <w:pPr>
        <w:pStyle w:val="Normal"/>
        <w:tabs>
          <w:tab w:val="clear" w:pos="708"/>
          <w:tab w:val="left" w:pos="1080"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неналежне виконання посадових обов</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uk-UA" w:eastAsia="ru-RU"/>
        </w:rPr>
        <w:t>язків;</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порушення строків виконання завдань, листів, звернень громадян;</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порушення трудової дисципліни, техніки безпеки і охорони праці,  правил внутрішнього трудового розпорядку, інших нормативно-правових актів, що регламентують різні сторони трудової діяльності;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наявність випадків неналежного контролю за зберіганням матеріальних цінностей.</w:t>
      </w:r>
    </w:p>
    <w:p>
      <w:pPr>
        <w:pStyle w:val="Normal"/>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4.2.Педагогічні працівники, які отримали догани, перевищили свої повноваження, здійснили прогул, перебували на роботі у нетверезому стані, неодноразово спізнилися на роботу без поважних причин або скоїли інший вчинок, який суперечить поведінці педагогічного працівника, позбавляються премії повністю.</w:t>
      </w:r>
    </w:p>
    <w:p>
      <w:pPr>
        <w:pStyle w:val="Normal"/>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4.3. Педагогічним працівникам, які розрахувалися протягом року </w:t>
      </w:r>
      <w:r>
        <w:rPr>
          <w:rFonts w:eastAsia="Times New Roman" w:cs="Times New Roman" w:ascii="Times New Roman" w:hAnsi="Times New Roman"/>
          <w:sz w:val="28"/>
          <w:szCs w:val="28"/>
          <w:shd w:fill="FFFF00" w:val="clear"/>
          <w:lang w:val="uk-UA" w:eastAsia="ru-RU"/>
        </w:rPr>
        <w:t xml:space="preserve">при звільнені </w:t>
      </w:r>
      <w:r>
        <w:rPr>
          <w:rFonts w:eastAsia="Times New Roman" w:cs="Times New Roman" w:ascii="Times New Roman" w:hAnsi="Times New Roman"/>
          <w:sz w:val="28"/>
          <w:szCs w:val="28"/>
          <w:lang w:val="uk-UA" w:eastAsia="ru-RU"/>
        </w:rPr>
        <w:t>або пішли  у декретну відпустку винагорода виплачується пропорційно відпрацьованому часові.</w:t>
      </w:r>
    </w:p>
    <w:p>
      <w:pPr>
        <w:pStyle w:val="Normal"/>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shd w:fill="FFFF00" w:val="clear"/>
          <w:lang w:val="uk-UA" w:eastAsia="ru-RU"/>
        </w:rPr>
        <w:t>4.4</w:t>
      </w:r>
      <w:r>
        <w:rPr>
          <w:rFonts w:eastAsia="Times New Roman" w:cs="Times New Roman" w:ascii="Times New Roman" w:hAnsi="Times New Roman"/>
          <w:sz w:val="28"/>
          <w:szCs w:val="28"/>
          <w:lang w:val="uk-UA" w:eastAsia="ru-RU"/>
        </w:rPr>
        <w:t>. Новопризначеним педагогічним працівникам винагорода виплачується за відпрацьований період.</w:t>
      </w:r>
    </w:p>
    <w:p>
      <w:pPr>
        <w:pStyle w:val="Normal"/>
        <w:tabs>
          <w:tab w:val="clear" w:pos="708"/>
          <w:tab w:val="left" w:pos="709" w:leader="none"/>
        </w:tabs>
        <w:spacing w:lineRule="auto" w:line="240" w:before="0" w:after="0"/>
        <w:jc w:val="center"/>
        <w:rPr/>
      </w:pPr>
      <w:r>
        <w:rPr>
          <w:rFonts w:eastAsia="Times New Roman" w:cs="Times New Roman" w:ascii="Times New Roman" w:hAnsi="Times New Roman"/>
          <w:b/>
          <w:bCs/>
          <w:sz w:val="28"/>
          <w:szCs w:val="28"/>
          <w:shd w:fill="FFFF00" w:val="clear"/>
          <w:lang w:val="uk-UA" w:eastAsia="ru-RU"/>
        </w:rPr>
        <w:t>5.Терміни виплати грошової винагороди</w:t>
      </w:r>
    </w:p>
    <w:p>
      <w:pPr>
        <w:pStyle w:val="Normal"/>
        <w:tabs>
          <w:tab w:val="clear" w:pos="708"/>
          <w:tab w:val="left" w:pos="709" w:leader="none"/>
        </w:tabs>
        <w:spacing w:lineRule="auto" w:line="240" w:before="0" w:after="0"/>
        <w:jc w:val="left"/>
        <w:rPr/>
      </w:pPr>
      <w:r>
        <w:rPr>
          <w:rFonts w:eastAsia="Times New Roman" w:cs="Times New Roman" w:ascii="Times New Roman" w:hAnsi="Times New Roman"/>
          <w:sz w:val="28"/>
          <w:szCs w:val="28"/>
          <w:shd w:fill="FFFF00" w:val="clear"/>
          <w:lang w:val="uk-UA" w:eastAsia="ru-RU"/>
        </w:rPr>
        <w:t>5.1. Підсумки проводяться за навчальний рік станом на 1 вересня щороку.</w:t>
      </w:r>
    </w:p>
    <w:p>
      <w:pPr>
        <w:pStyle w:val="Normal"/>
        <w:tabs>
          <w:tab w:val="clear" w:pos="708"/>
          <w:tab w:val="left" w:pos="709" w:leader="none"/>
        </w:tabs>
        <w:spacing w:lineRule="auto" w:line="240" w:before="0" w:after="0"/>
        <w:jc w:val="left"/>
        <w:rPr/>
      </w:pPr>
      <w:r>
        <w:rPr>
          <w:rFonts w:eastAsia="Times New Roman" w:cs="Times New Roman" w:ascii="Times New Roman" w:hAnsi="Times New Roman"/>
          <w:sz w:val="28"/>
          <w:szCs w:val="28"/>
          <w:shd w:fill="FFFF00" w:val="clear"/>
          <w:lang w:val="uk-UA" w:eastAsia="ru-RU"/>
        </w:rPr>
        <w:t>5.2. Винагорода виплачується до професійного свята Дня працівників освіти або Дня дошкілля.</w:t>
      </w:r>
    </w:p>
    <w:p>
      <w:pPr>
        <w:pStyle w:val="Normal"/>
        <w:shd w:val="clear" w:fill="FFFFFF"/>
        <w:tabs>
          <w:tab w:val="clear" w:pos="708"/>
          <w:tab w:val="left" w:pos="2170" w:leader="none"/>
          <w:tab w:val="left" w:pos="3144" w:leader="none"/>
        </w:tabs>
        <w:spacing w:before="274" w:after="0"/>
        <w:rPr>
          <w:rFonts w:ascii="Times New Roman" w:hAnsi="Times New Roman"/>
          <w:sz w:val="28"/>
          <w:szCs w:val="28"/>
        </w:rPr>
      </w:pPr>
      <w:r>
        <w:rPr>
          <w:rFonts w:cs="Times New Roman" w:ascii="Times New Roman" w:hAnsi="Times New Roman"/>
          <w:i w:val="false"/>
          <w:iCs w:val="false"/>
          <w:sz w:val="28"/>
          <w:szCs w:val="28"/>
          <w:lang w:val="uk-UA"/>
        </w:rPr>
        <w:t xml:space="preserve">      </w:t>
      </w:r>
      <w:r>
        <w:rPr>
          <w:rFonts w:cs="Times New Roman" w:ascii="Times New Roman" w:hAnsi="Times New Roman"/>
          <w:i w:val="false"/>
          <w:iCs w:val="false"/>
          <w:sz w:val="28"/>
          <w:szCs w:val="28"/>
          <w:lang w:val="uk-UA"/>
        </w:rPr>
        <w:t xml:space="preserve">Директор ліцею </w:t>
        <w:tab/>
        <w:t xml:space="preserve">                                           Голова профкому</w:t>
      </w:r>
    </w:p>
    <w:p>
      <w:pPr>
        <w:sectPr>
          <w:footerReference w:type="default" r:id="rId5"/>
          <w:type w:val="nextPage"/>
          <w:pgSz w:w="11906" w:h="16838"/>
          <w:pgMar w:left="1417" w:right="567" w:gutter="0" w:header="0" w:top="567" w:footer="567" w:bottom="993"/>
          <w:pgNumType w:fmt="decimal"/>
          <w:formProt w:val="false"/>
          <w:textDirection w:val="lrTb"/>
          <w:docGrid w:type="default" w:linePitch="360" w:charSpace="0"/>
        </w:sectPr>
        <w:pStyle w:val="Normal"/>
        <w:widowControl w:val="false"/>
        <w:numPr>
          <w:ilvl w:val="0"/>
          <w:numId w:val="0"/>
        </w:numPr>
        <w:shd w:val="clear" w:fill="FFFFFF"/>
        <w:tabs>
          <w:tab w:val="clear" w:pos="708"/>
          <w:tab w:val="left" w:pos="2170" w:leader="none"/>
          <w:tab w:val="left" w:pos="3144" w:leader="none"/>
        </w:tabs>
        <w:spacing w:lineRule="auto" w:line="240" w:before="274" w:after="0"/>
        <w:ind w:left="0" w:hanging="0"/>
        <w:jc w:val="both"/>
        <w:outlineLvl w:val="0"/>
        <w:rPr>
          <w:rFonts w:ascii="Times New Roman" w:hAnsi="Times New Roman"/>
          <w:sz w:val="28"/>
          <w:szCs w:val="28"/>
          <w:lang w:val="uk-UA"/>
        </w:rPr>
      </w:pPr>
      <w:r>
        <w:rPr>
          <w:rFonts w:cs="Times New Roman" w:ascii="Times New Roman" w:hAnsi="Times New Roman"/>
          <w:i w:val="false"/>
          <w:iCs w:val="false"/>
          <w:sz w:val="28"/>
          <w:szCs w:val="28"/>
          <w:lang w:val="uk-UA"/>
        </w:rPr>
        <w:t xml:space="preserve">      </w:t>
      </w:r>
      <w:r>
        <w:rPr>
          <w:rFonts w:cs="Times New Roman" w:ascii="Times New Roman" w:hAnsi="Times New Roman"/>
          <w:i w:val="false"/>
          <w:iCs w:val="false"/>
          <w:sz w:val="28"/>
          <w:szCs w:val="28"/>
          <w:lang w:val="uk-UA"/>
        </w:rPr>
        <w:t>_______ Оксана НІДЕЛЬСЬКА</w:t>
        <w:tab/>
        <w:t xml:space="preserve">                           ______  Неля ФІЛІПОВИЧ</w:t>
      </w:r>
    </w:p>
    <w:p>
      <w:pPr>
        <w:pStyle w:val="1"/>
        <w:ind w:left="2124" w:right="0" w:firstLine="708"/>
        <w:jc w:val="right"/>
        <w:rPr>
          <w:rFonts w:ascii="Times New Roman" w:hAnsi="Times New Roman"/>
          <w:sz w:val="24"/>
          <w:szCs w:val="24"/>
        </w:rPr>
      </w:pPr>
      <w:r>
        <w:rPr>
          <w:rFonts w:ascii="Times New Roman" w:hAnsi="Times New Roman"/>
          <w:bCs/>
          <w:i/>
          <w:iCs/>
          <w:color w:val="333333"/>
          <w:sz w:val="24"/>
          <w:szCs w:val="24"/>
        </w:rPr>
        <w:t xml:space="preserve">                                   </w:t>
      </w:r>
      <w:r>
        <w:rPr>
          <w:rFonts w:ascii="Times New Roman" w:hAnsi="Times New Roman"/>
          <w:bCs/>
          <w:i w:val="false"/>
          <w:iCs w:val="false"/>
          <w:color w:val="333333"/>
          <w:sz w:val="24"/>
          <w:szCs w:val="24"/>
        </w:rPr>
        <w:t xml:space="preserve">          </w:t>
      </w:r>
      <w:r>
        <w:rPr>
          <w:rFonts w:ascii="Times New Roman" w:hAnsi="Times New Roman"/>
          <w:bCs/>
          <w:i w:val="false"/>
          <w:iCs w:val="false"/>
          <w:color w:val="333333"/>
          <w:sz w:val="28"/>
          <w:szCs w:val="28"/>
        </w:rPr>
        <w:t xml:space="preserve">   </w:t>
      </w:r>
      <w:r>
        <w:rPr>
          <w:rFonts w:ascii="Times New Roman" w:hAnsi="Times New Roman"/>
          <w:bCs/>
          <w:i w:val="false"/>
          <w:iCs w:val="false"/>
          <w:color w:val="C9211E"/>
          <w:sz w:val="28"/>
          <w:szCs w:val="28"/>
        </w:rPr>
        <w:t xml:space="preserve">  </w:t>
      </w:r>
      <w:r>
        <w:rPr>
          <w:rFonts w:ascii="Times New Roman" w:hAnsi="Times New Roman"/>
          <w:bCs/>
          <w:i w:val="false"/>
          <w:iCs w:val="false"/>
          <w:color w:val="000000"/>
          <w:sz w:val="28"/>
          <w:szCs w:val="28"/>
        </w:rPr>
        <w:t xml:space="preserve">  </w:t>
      </w:r>
      <w:r>
        <w:rPr>
          <w:rFonts w:ascii="Times New Roman" w:hAnsi="Times New Roman"/>
          <w:bCs/>
          <w:i w:val="false"/>
          <w:iCs w:val="false"/>
          <w:color w:val="000000"/>
          <w:sz w:val="28"/>
          <w:szCs w:val="28"/>
        </w:rPr>
        <w:t>Додаток 4</w:t>
      </w:r>
      <w:r>
        <w:rPr>
          <w:rFonts w:ascii="Times New Roman" w:hAnsi="Times New Roman"/>
          <w:bCs/>
          <w:i w:val="false"/>
          <w:iCs w:val="false"/>
          <w:color w:val="333333"/>
          <w:sz w:val="24"/>
          <w:szCs w:val="24"/>
        </w:rPr>
        <w:t xml:space="preserve">                                                                 </w:t>
        <w:tab/>
        <w:tab/>
      </w:r>
      <w:r>
        <w:rPr>
          <w:rFonts w:ascii="Times New Roman" w:hAnsi="Times New Roman"/>
          <w:i w:val="false"/>
          <w:iCs w:val="false"/>
          <w:sz w:val="24"/>
          <w:szCs w:val="24"/>
        </w:rPr>
        <w:t xml:space="preserve"> </w:t>
      </w:r>
    </w:p>
    <w:p>
      <w:pPr>
        <w:pStyle w:val="Normal"/>
        <w:numPr>
          <w:ilvl w:val="0"/>
          <w:numId w:val="0"/>
        </w:numPr>
        <w:shd w:val="clear" w:fill="FFFFFF"/>
        <w:spacing w:before="10" w:after="0"/>
        <w:ind w:left="0" w:hanging="0"/>
        <w:jc w:val="center"/>
        <w:rPr>
          <w:rFonts w:ascii="Times New Roman" w:hAnsi="Times New Roman"/>
          <w:b/>
          <w:b/>
          <w:bCs/>
          <w:sz w:val="24"/>
          <w:szCs w:val="24"/>
          <w:lang w:val="uk-UA"/>
        </w:rPr>
      </w:pPr>
      <w:r>
        <w:rPr>
          <w:rFonts w:ascii="Times New Roman" w:hAnsi="Times New Roman"/>
          <w:b/>
          <w:bCs/>
          <w:sz w:val="24"/>
          <w:szCs w:val="24"/>
          <w:lang w:val="uk-UA"/>
        </w:rPr>
        <w:t>Перелік</w:t>
      </w:r>
    </w:p>
    <w:p>
      <w:pPr>
        <w:pStyle w:val="Normal"/>
        <w:shd w:val="clear" w:fill="FFFFFF"/>
        <w:spacing w:before="62" w:after="0"/>
        <w:jc w:val="center"/>
        <w:rPr>
          <w:rFonts w:ascii="Times New Roman" w:hAnsi="Times New Roman"/>
          <w:b/>
          <w:b/>
          <w:bCs/>
          <w:sz w:val="24"/>
          <w:szCs w:val="24"/>
          <w:lang w:val="uk-UA"/>
        </w:rPr>
      </w:pPr>
      <w:r>
        <w:rPr>
          <w:rFonts w:ascii="Times New Roman" w:hAnsi="Times New Roman"/>
          <w:b/>
          <w:bCs/>
          <w:sz w:val="24"/>
          <w:szCs w:val="24"/>
          <w:lang w:val="uk-UA"/>
        </w:rPr>
        <w:t xml:space="preserve">професій і посад працівників, які мають право на щорічну додаткову відпустку за роботу із шкідливими   умовами праці   </w:t>
      </w:r>
    </w:p>
    <w:p>
      <w:pPr>
        <w:pStyle w:val="Normal"/>
        <w:spacing w:lineRule="exact" w:line="1" w:before="0" w:after="62"/>
        <w:jc w:val="both"/>
        <w:rPr>
          <w:rFonts w:ascii="Times New Roman" w:hAnsi="Times New Roman"/>
          <w:sz w:val="24"/>
          <w:szCs w:val="24"/>
        </w:rPr>
      </w:pPr>
      <w:r>
        <w:rPr>
          <w:rFonts w:ascii="Times New Roman" w:hAnsi="Times New Roman"/>
          <w:sz w:val="24"/>
          <w:szCs w:val="24"/>
        </w:rPr>
      </w:r>
    </w:p>
    <w:tbl>
      <w:tblPr>
        <w:tblW w:w="9227" w:type="dxa"/>
        <w:jc w:val="center"/>
        <w:tblInd w:w="0" w:type="dxa"/>
        <w:tblLayout w:type="fixed"/>
        <w:tblCellMar>
          <w:top w:w="0" w:type="dxa"/>
          <w:left w:w="40" w:type="dxa"/>
          <w:bottom w:w="0" w:type="dxa"/>
          <w:right w:w="40" w:type="dxa"/>
        </w:tblCellMar>
      </w:tblPr>
      <w:tblGrid>
        <w:gridCol w:w="510"/>
        <w:gridCol w:w="5961"/>
        <w:gridCol w:w="2756"/>
      </w:tblGrid>
      <w:tr>
        <w:trPr>
          <w:trHeight w:val="1636" w:hRule="atLeast"/>
        </w:trPr>
        <w:tc>
          <w:tcPr>
            <w:tcW w:w="5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both"/>
              <w:rPr>
                <w:rFonts w:ascii="Times New Roman" w:hAnsi="Times New Roman"/>
                <w:sz w:val="24"/>
                <w:szCs w:val="24"/>
                <w:lang w:val="uk-UA"/>
              </w:rPr>
            </w:pPr>
            <w:r>
              <w:rPr>
                <w:rFonts w:ascii="Times New Roman" w:hAnsi="Times New Roman"/>
                <w:sz w:val="24"/>
                <w:szCs w:val="24"/>
                <w:lang w:val="uk-UA"/>
              </w:rPr>
              <w:t xml:space="preserve"> №</w:t>
            </w:r>
          </w:p>
          <w:p>
            <w:pPr>
              <w:pStyle w:val="Normal"/>
              <w:widowControl w:val="false"/>
              <w:shd w:val="clear" w:fill="FFFFFF"/>
              <w:jc w:val="both"/>
              <w:rPr>
                <w:rFonts w:ascii="Times New Roman" w:hAnsi="Times New Roman"/>
                <w:sz w:val="24"/>
                <w:szCs w:val="24"/>
                <w:lang w:val="uk-UA"/>
              </w:rPr>
            </w:pPr>
            <w:r>
              <w:rPr>
                <w:rFonts w:ascii="Times New Roman" w:hAnsi="Times New Roman"/>
                <w:sz w:val="24"/>
                <w:szCs w:val="24"/>
                <w:lang w:val="uk-UA"/>
              </w:rPr>
              <w:t>з/п</w:t>
            </w:r>
          </w:p>
        </w:tc>
        <w:tc>
          <w:tcPr>
            <w:tcW w:w="596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hd w:val="clear" w:fill="FFFFFF"/>
              <w:jc w:val="center"/>
              <w:rPr>
                <w:rFonts w:ascii="Times New Roman" w:hAnsi="Times New Roman"/>
                <w:sz w:val="24"/>
                <w:szCs w:val="24"/>
                <w:lang w:val="uk-UA"/>
              </w:rPr>
            </w:pPr>
            <w:r>
              <w:rPr>
                <w:rFonts w:ascii="Times New Roman" w:hAnsi="Times New Roman"/>
                <w:sz w:val="24"/>
                <w:szCs w:val="24"/>
                <w:lang w:val="uk-UA"/>
              </w:rPr>
              <w:t>Назва професії та посади</w:t>
            </w:r>
          </w:p>
        </w:tc>
        <w:tc>
          <w:tcPr>
            <w:tcW w:w="275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center"/>
              <w:rPr>
                <w:rFonts w:ascii="Times New Roman" w:hAnsi="Times New Roman"/>
                <w:sz w:val="24"/>
                <w:szCs w:val="24"/>
                <w:lang w:val="uk-UA"/>
              </w:rPr>
            </w:pPr>
            <w:r>
              <w:rPr>
                <w:rFonts w:ascii="Times New Roman" w:hAnsi="Times New Roman"/>
                <w:sz w:val="24"/>
                <w:szCs w:val="24"/>
                <w:lang w:val="uk-UA"/>
              </w:rPr>
              <w:t>Тривалість додаткової</w:t>
            </w:r>
          </w:p>
          <w:p>
            <w:pPr>
              <w:pStyle w:val="Normal"/>
              <w:widowControl w:val="false"/>
              <w:shd w:val="clear" w:fill="FFFFFF"/>
              <w:jc w:val="center"/>
              <w:rPr>
                <w:rFonts w:ascii="Times New Roman" w:hAnsi="Times New Roman"/>
                <w:sz w:val="24"/>
                <w:szCs w:val="24"/>
                <w:lang w:val="uk-UA"/>
              </w:rPr>
            </w:pPr>
            <w:r>
              <w:rPr>
                <w:rFonts w:ascii="Times New Roman" w:hAnsi="Times New Roman"/>
                <w:sz w:val="24"/>
                <w:szCs w:val="24"/>
                <w:lang w:val="uk-UA"/>
              </w:rPr>
              <w:t>відпустки в календарних</w:t>
            </w:r>
          </w:p>
          <w:p>
            <w:pPr>
              <w:pStyle w:val="Normal"/>
              <w:widowControl w:val="false"/>
              <w:shd w:val="clear" w:fill="FFFFFF"/>
              <w:jc w:val="center"/>
              <w:rPr>
                <w:rFonts w:ascii="Times New Roman" w:hAnsi="Times New Roman"/>
                <w:sz w:val="24"/>
                <w:szCs w:val="24"/>
                <w:lang w:val="uk-UA"/>
              </w:rPr>
            </w:pPr>
            <w:r>
              <w:rPr>
                <w:rFonts w:ascii="Times New Roman" w:hAnsi="Times New Roman"/>
                <w:sz w:val="24"/>
                <w:szCs w:val="24"/>
                <w:lang w:val="uk-UA"/>
              </w:rPr>
              <w:t>днях</w:t>
            </w:r>
          </w:p>
          <w:p>
            <w:pPr>
              <w:pStyle w:val="Normal"/>
              <w:widowControl w:val="false"/>
              <w:shd w:val="clear" w:fill="FFFFFF"/>
              <w:jc w:val="both"/>
              <w:rPr>
                <w:rFonts w:ascii="Times New Roman" w:hAnsi="Times New Roman"/>
                <w:sz w:val="24"/>
                <w:szCs w:val="24"/>
                <w:highlight w:val="none"/>
                <w:shd w:fill="auto" w:val="clear"/>
                <w:lang w:val="uk-UA"/>
              </w:rPr>
            </w:pPr>
            <w:r>
              <w:rPr>
                <w:rFonts w:ascii="Times New Roman" w:hAnsi="Times New Roman"/>
                <w:sz w:val="24"/>
                <w:szCs w:val="24"/>
                <w:shd w:fill="auto" w:val="clear"/>
                <w:lang w:val="uk-UA"/>
              </w:rPr>
              <w:t>(за умови атестації робочого місця)</w:t>
            </w:r>
          </w:p>
        </w:tc>
      </w:tr>
      <w:tr>
        <w:trPr>
          <w:trHeight w:val="398" w:hRule="atLeast"/>
        </w:trPr>
        <w:tc>
          <w:tcPr>
            <w:tcW w:w="5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both"/>
              <w:rPr>
                <w:rFonts w:ascii="Times New Roman" w:hAnsi="Times New Roman"/>
                <w:sz w:val="24"/>
                <w:szCs w:val="24"/>
                <w:lang w:val="uk-UA"/>
              </w:rPr>
            </w:pPr>
            <w:r>
              <w:rPr>
                <w:rFonts w:ascii="Times New Roman" w:hAnsi="Times New Roman"/>
                <w:sz w:val="24"/>
                <w:szCs w:val="24"/>
                <w:lang w:val="uk-UA"/>
              </w:rPr>
              <w:t>1</w:t>
            </w:r>
          </w:p>
        </w:tc>
        <w:tc>
          <w:tcPr>
            <w:tcW w:w="596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both"/>
              <w:rPr>
                <w:rFonts w:ascii="Times New Roman" w:hAnsi="Times New Roman"/>
                <w:sz w:val="24"/>
                <w:szCs w:val="24"/>
                <w:lang w:val="uk-UA"/>
              </w:rPr>
            </w:pPr>
            <w:r>
              <w:rPr>
                <w:rFonts w:ascii="Times New Roman" w:hAnsi="Times New Roman"/>
                <w:sz w:val="24"/>
                <w:szCs w:val="24"/>
                <w:lang w:val="uk-UA"/>
              </w:rPr>
              <w:t>Кухар</w:t>
            </w:r>
          </w:p>
        </w:tc>
        <w:tc>
          <w:tcPr>
            <w:tcW w:w="275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center"/>
              <w:rPr>
                <w:rFonts w:ascii="Times New Roman" w:hAnsi="Times New Roman"/>
                <w:sz w:val="24"/>
                <w:szCs w:val="24"/>
                <w:lang w:val="uk-UA"/>
              </w:rPr>
            </w:pPr>
            <w:r>
              <w:rPr>
                <w:rFonts w:ascii="Times New Roman" w:hAnsi="Times New Roman"/>
                <w:sz w:val="24"/>
                <w:szCs w:val="24"/>
                <w:lang w:val="uk-UA"/>
              </w:rPr>
              <w:t>4</w:t>
            </w:r>
          </w:p>
          <w:p>
            <w:pPr>
              <w:pStyle w:val="Normal"/>
              <w:widowControl w:val="false"/>
              <w:shd w:val="clear" w:fill="FFFFFF"/>
              <w:jc w:val="center"/>
              <w:rPr>
                <w:rFonts w:ascii="Times New Roman" w:hAnsi="Times New Roman"/>
                <w:sz w:val="24"/>
                <w:szCs w:val="24"/>
                <w:lang w:val="uk-UA"/>
              </w:rPr>
            </w:pPr>
            <w:r>
              <w:rPr>
                <w:rFonts w:ascii="Times New Roman" w:hAnsi="Times New Roman"/>
                <w:sz w:val="24"/>
                <w:szCs w:val="24"/>
                <w:lang w:val="uk-UA"/>
              </w:rPr>
            </w:r>
          </w:p>
        </w:tc>
      </w:tr>
      <w:tr>
        <w:trPr>
          <w:trHeight w:val="420" w:hRule="atLeast"/>
        </w:trPr>
        <w:tc>
          <w:tcPr>
            <w:tcW w:w="5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both"/>
              <w:rPr>
                <w:rFonts w:ascii="Times New Roman" w:hAnsi="Times New Roman"/>
                <w:sz w:val="24"/>
                <w:szCs w:val="24"/>
              </w:rPr>
            </w:pPr>
            <w:r>
              <w:rPr>
                <w:rFonts w:ascii="Times New Roman" w:hAnsi="Times New Roman"/>
                <w:sz w:val="24"/>
                <w:szCs w:val="24"/>
                <w:lang w:val="uk-UA"/>
              </w:rPr>
              <w:t>2.</w:t>
            </w:r>
          </w:p>
        </w:tc>
        <w:tc>
          <w:tcPr>
            <w:tcW w:w="596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both"/>
              <w:rPr>
                <w:rFonts w:ascii="Times New Roman" w:hAnsi="Times New Roman"/>
                <w:sz w:val="24"/>
                <w:szCs w:val="24"/>
                <w:lang w:val="uk-UA"/>
              </w:rPr>
            </w:pPr>
            <w:r>
              <w:rPr>
                <w:rFonts w:ascii="Times New Roman" w:hAnsi="Times New Roman"/>
                <w:sz w:val="24"/>
                <w:szCs w:val="24"/>
                <w:lang w:val="uk-UA"/>
              </w:rPr>
              <w:t>Машиніст (кочегар) котельні, зайнятий обслуговуванням котлів, що працюють на твердому паливі</w:t>
            </w:r>
          </w:p>
        </w:tc>
        <w:tc>
          <w:tcPr>
            <w:tcW w:w="275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center"/>
              <w:rPr>
                <w:rFonts w:ascii="Times New Roman" w:hAnsi="Times New Roman"/>
                <w:sz w:val="24"/>
                <w:szCs w:val="24"/>
                <w:highlight w:val="none"/>
                <w:shd w:fill="auto" w:val="clear"/>
                <w:lang w:val="uk-UA"/>
              </w:rPr>
            </w:pPr>
            <w:r>
              <w:rPr>
                <w:rFonts w:ascii="Times New Roman" w:hAnsi="Times New Roman"/>
                <w:sz w:val="24"/>
                <w:szCs w:val="24"/>
                <w:shd w:fill="auto" w:val="clear"/>
                <w:lang w:val="uk-UA"/>
              </w:rPr>
              <w:t>7</w:t>
            </w:r>
          </w:p>
        </w:tc>
      </w:tr>
    </w:tbl>
    <w:p>
      <w:pPr>
        <w:pStyle w:val="Normal"/>
        <w:shd w:val="clear" w:fill="FFFFFF"/>
        <w:tabs>
          <w:tab w:val="clear" w:pos="708"/>
          <w:tab w:val="left" w:pos="2170" w:leader="none"/>
          <w:tab w:val="left" w:pos="3144" w:leader="none"/>
        </w:tabs>
        <w:spacing w:before="274" w:after="0"/>
        <w:rPr>
          <w:rFonts w:ascii="Times New Roman" w:hAnsi="Times New Roman"/>
          <w:sz w:val="24"/>
          <w:szCs w:val="24"/>
        </w:rPr>
      </w:pPr>
      <w:r>
        <w:rPr>
          <w:rFonts w:cs="Times New Roman" w:ascii="Times New Roman" w:hAnsi="Times New Roman"/>
          <w:i w:val="false"/>
          <w:iCs w:val="false"/>
          <w:sz w:val="24"/>
          <w:szCs w:val="24"/>
          <w:lang w:val="uk-UA"/>
        </w:rPr>
        <w:t xml:space="preserve">         </w:t>
      </w:r>
      <w:r>
        <w:rPr>
          <w:rFonts w:cs="Times New Roman" w:ascii="Times New Roman" w:hAnsi="Times New Roman"/>
          <w:i w:val="false"/>
          <w:iCs w:val="false"/>
          <w:sz w:val="24"/>
          <w:szCs w:val="24"/>
          <w:lang w:val="uk-UA"/>
        </w:rPr>
        <w:t xml:space="preserve">Директор ліцею </w:t>
        <w:tab/>
        <w:t xml:space="preserve">                                                            Голова профкому</w:t>
      </w:r>
    </w:p>
    <w:p>
      <w:pPr>
        <w:pStyle w:val="Normal"/>
        <w:numPr>
          <w:ilvl w:val="0"/>
          <w:numId w:val="0"/>
        </w:numPr>
        <w:shd w:val="clear" w:fill="FFFFFF"/>
        <w:tabs>
          <w:tab w:val="clear" w:pos="708"/>
          <w:tab w:val="left" w:pos="2170" w:leader="none"/>
          <w:tab w:val="left" w:pos="3144" w:leader="none"/>
        </w:tabs>
        <w:spacing w:before="274" w:after="0"/>
        <w:ind w:left="0" w:hanging="0"/>
        <w:jc w:val="both"/>
        <w:rPr>
          <w:rFonts w:ascii="Times New Roman" w:hAnsi="Times New Roman" w:cs="Times New Roman"/>
          <w:sz w:val="24"/>
          <w:szCs w:val="24"/>
          <w:lang w:val="uk-UA"/>
        </w:rPr>
      </w:pPr>
      <w:r>
        <w:rPr>
          <w:rFonts w:cs="Times New Roman" w:ascii="Times New Roman" w:hAnsi="Times New Roman"/>
          <w:i w:val="false"/>
          <w:iCs w:val="false"/>
          <w:sz w:val="24"/>
          <w:szCs w:val="24"/>
          <w:lang w:val="uk-UA"/>
        </w:rPr>
        <w:t xml:space="preserve">          </w:t>
      </w:r>
      <w:r>
        <w:rPr>
          <w:rFonts w:cs="Times New Roman" w:ascii="Times New Roman" w:hAnsi="Times New Roman"/>
          <w:i w:val="false"/>
          <w:iCs w:val="false"/>
          <w:sz w:val="24"/>
          <w:szCs w:val="24"/>
          <w:lang w:val="uk-UA"/>
        </w:rPr>
        <w:t>_______ Оксана НІДЕЛЬСЬКА</w:t>
        <w:tab/>
        <w:t xml:space="preserve">                                   ______  Неля ФІЛІПОВИЧ</w:t>
      </w:r>
    </w:p>
    <w:p>
      <w:pPr>
        <w:pStyle w:val="1"/>
        <w:ind w:left="1000" w:right="0" w:hanging="0"/>
        <w:jc w:val="right"/>
        <w:rPr>
          <w:rFonts w:ascii="Times New Roman" w:hAnsi="Times New Roman"/>
          <w:sz w:val="24"/>
          <w:szCs w:val="24"/>
        </w:rPr>
      </w:pPr>
      <w:r>
        <w:rPr>
          <w:rFonts w:ascii="Times New Roman" w:hAnsi="Times New Roman"/>
          <w:bCs/>
          <w:i/>
          <w:iCs/>
          <w:color w:val="333333"/>
          <w:sz w:val="24"/>
          <w:szCs w:val="24"/>
        </w:rPr>
        <w:t xml:space="preserve">                 </w:t>
      </w:r>
      <w:r>
        <w:rPr>
          <w:rFonts w:ascii="Times New Roman" w:hAnsi="Times New Roman"/>
          <w:bCs/>
          <w:i w:val="false"/>
          <w:iCs w:val="false"/>
          <w:color w:val="333333"/>
          <w:sz w:val="24"/>
          <w:szCs w:val="24"/>
        </w:rPr>
        <w:t xml:space="preserve">                  </w:t>
      </w:r>
      <w:r>
        <w:rPr>
          <w:rFonts w:ascii="Times New Roman" w:hAnsi="Times New Roman"/>
          <w:bCs/>
          <w:i w:val="false"/>
          <w:iCs w:val="false"/>
          <w:color w:val="C9211E"/>
          <w:sz w:val="28"/>
          <w:szCs w:val="28"/>
        </w:rPr>
        <w:t xml:space="preserve"> </w:t>
      </w:r>
      <w:r>
        <w:rPr>
          <w:rFonts w:ascii="Times New Roman" w:hAnsi="Times New Roman"/>
          <w:bCs/>
          <w:i w:val="false"/>
          <w:iCs w:val="false"/>
          <w:color w:val="000000"/>
          <w:sz w:val="28"/>
          <w:szCs w:val="28"/>
        </w:rPr>
        <w:t xml:space="preserve"> </w:t>
      </w:r>
    </w:p>
    <w:p>
      <w:pPr>
        <w:pStyle w:val="1"/>
        <w:ind w:left="2124" w:right="0" w:firstLine="708"/>
        <w:jc w:val="right"/>
        <w:rPr>
          <w:rFonts w:ascii="Times New Roman" w:hAnsi="Times New Roman"/>
          <w:sz w:val="24"/>
          <w:szCs w:val="24"/>
        </w:rPr>
      </w:pPr>
      <w:r>
        <w:rPr>
          <w:rFonts w:ascii="Times New Roman" w:hAnsi="Times New Roman"/>
          <w:bCs/>
          <w:i w:val="false"/>
          <w:iCs w:val="false"/>
          <w:color w:val="000000"/>
          <w:sz w:val="28"/>
          <w:szCs w:val="28"/>
        </w:rPr>
        <w:t xml:space="preserve">  </w:t>
      </w:r>
      <w:r>
        <w:rPr>
          <w:rFonts w:ascii="Times New Roman" w:hAnsi="Times New Roman"/>
          <w:bCs/>
          <w:i w:val="false"/>
          <w:iCs w:val="false"/>
          <w:color w:val="000000"/>
          <w:sz w:val="28"/>
          <w:szCs w:val="28"/>
          <w:lang w:val="uk-UA"/>
        </w:rPr>
        <w:t xml:space="preserve">                          </w:t>
      </w:r>
      <w:r>
        <w:rPr>
          <w:rFonts w:ascii="Times New Roman" w:hAnsi="Times New Roman"/>
          <w:bCs/>
          <w:i w:val="false"/>
          <w:iCs w:val="false"/>
          <w:color w:val="000000"/>
          <w:sz w:val="28"/>
          <w:szCs w:val="28"/>
        </w:rPr>
        <w:t>Додаток 5</w:t>
      </w:r>
      <w:r>
        <w:rPr>
          <w:rFonts w:ascii="Times New Roman" w:hAnsi="Times New Roman"/>
          <w:bCs/>
          <w:i w:val="false"/>
          <w:iCs w:val="false"/>
          <w:color w:val="333333"/>
          <w:sz w:val="28"/>
          <w:szCs w:val="28"/>
        </w:rPr>
        <w:t xml:space="preserve">                                                                 </w:t>
        <w:tab/>
        <w:tab/>
      </w:r>
    </w:p>
    <w:p>
      <w:pPr>
        <w:pStyle w:val="Normal"/>
        <w:numPr>
          <w:ilvl w:val="0"/>
          <w:numId w:val="0"/>
        </w:numPr>
        <w:shd w:val="clear" w:fill="FFFFFF"/>
        <w:spacing w:before="10" w:after="0"/>
        <w:ind w:left="0" w:hanging="0"/>
        <w:jc w:val="center"/>
        <w:rPr>
          <w:rFonts w:ascii="Times New Roman" w:hAnsi="Times New Roman"/>
          <w:b/>
          <w:b/>
          <w:bCs/>
          <w:sz w:val="24"/>
          <w:szCs w:val="24"/>
          <w:lang w:val="uk-UA"/>
        </w:rPr>
      </w:pPr>
      <w:r>
        <w:rPr>
          <w:rFonts w:ascii="Times New Roman" w:hAnsi="Times New Roman"/>
          <w:b/>
          <w:bCs/>
          <w:sz w:val="24"/>
          <w:szCs w:val="24"/>
          <w:lang w:val="uk-UA"/>
        </w:rPr>
        <w:t>Перелік</w:t>
      </w:r>
    </w:p>
    <w:p>
      <w:pPr>
        <w:pStyle w:val="Normal"/>
        <w:jc w:val="center"/>
        <w:rPr>
          <w:rFonts w:ascii="Times New Roman" w:hAnsi="Times New Roman"/>
          <w:sz w:val="24"/>
          <w:szCs w:val="24"/>
        </w:rPr>
      </w:pPr>
      <w:r>
        <w:rPr>
          <w:rFonts w:ascii="Times New Roman" w:hAnsi="Times New Roman"/>
          <w:b/>
          <w:sz w:val="24"/>
          <w:szCs w:val="24"/>
          <w:lang w:val="uk-UA"/>
        </w:rPr>
        <w:t>робіт,   при виконанні яких працівник має право на   підвищення</w:t>
      </w:r>
      <w:r>
        <w:rPr>
          <w:rFonts w:ascii="Times New Roman" w:hAnsi="Times New Roman"/>
          <w:b/>
          <w:i/>
          <w:sz w:val="24"/>
          <w:szCs w:val="24"/>
          <w:lang w:val="uk-UA"/>
        </w:rPr>
        <w:t xml:space="preserve"> </w:t>
      </w:r>
      <w:r>
        <w:rPr>
          <w:rFonts w:ascii="Times New Roman" w:hAnsi="Times New Roman"/>
          <w:b/>
          <w:sz w:val="24"/>
          <w:szCs w:val="24"/>
          <w:lang w:val="uk-UA"/>
        </w:rPr>
        <w:t>оплати</w:t>
      </w:r>
      <w:r>
        <w:rPr>
          <w:rFonts w:ascii="Times New Roman" w:hAnsi="Times New Roman"/>
          <w:b/>
          <w:i/>
          <w:sz w:val="24"/>
          <w:szCs w:val="24"/>
          <w:lang w:val="uk-UA"/>
        </w:rPr>
        <w:t xml:space="preserve"> </w:t>
      </w:r>
    </w:p>
    <w:p>
      <w:pPr>
        <w:pStyle w:val="Normal"/>
        <w:jc w:val="center"/>
        <w:rPr>
          <w:rFonts w:ascii="Times New Roman" w:hAnsi="Times New Roman"/>
          <w:b/>
          <w:b/>
          <w:i/>
          <w:i/>
          <w:sz w:val="24"/>
          <w:szCs w:val="24"/>
          <w:lang w:val="uk-UA"/>
        </w:rPr>
      </w:pPr>
      <w:r>
        <w:rPr>
          <w:rFonts w:ascii="Times New Roman" w:hAnsi="Times New Roman"/>
          <w:b/>
          <w:i/>
          <w:sz w:val="24"/>
          <w:szCs w:val="24"/>
          <w:lang w:val="uk-UA"/>
        </w:rPr>
      </w:r>
    </w:p>
    <w:p>
      <w:pPr>
        <w:pStyle w:val="Normal"/>
        <w:widowControl w:val="false"/>
        <w:suppressAutoHyphens w:val="true"/>
        <w:bidi w:val="0"/>
        <w:spacing w:lineRule="auto" w:line="240" w:before="0" w:after="0"/>
        <w:ind w:left="0" w:right="340" w:hanging="0"/>
        <w:jc w:val="center"/>
        <w:rPr>
          <w:rFonts w:ascii="Times New Roman" w:hAnsi="Times New Roman"/>
          <w:b/>
          <w:b/>
          <w:i/>
          <w:i/>
          <w:sz w:val="24"/>
          <w:szCs w:val="24"/>
          <w:lang w:val="uk-UA"/>
        </w:rPr>
      </w:pPr>
      <w:r>
        <w:rPr>
          <w:rFonts w:ascii="Times New Roman" w:hAnsi="Times New Roman"/>
          <w:b/>
          <w:i/>
          <w:sz w:val="24"/>
          <w:szCs w:val="24"/>
          <w:lang w:val="uk-UA"/>
        </w:rPr>
      </w:r>
    </w:p>
    <w:tbl>
      <w:tblPr>
        <w:tblW w:w="9645" w:type="dxa"/>
        <w:jc w:val="left"/>
        <w:tblInd w:w="101" w:type="dxa"/>
        <w:tblLayout w:type="fixed"/>
        <w:tblCellMar>
          <w:top w:w="0" w:type="dxa"/>
          <w:left w:w="108" w:type="dxa"/>
          <w:bottom w:w="0" w:type="dxa"/>
          <w:right w:w="108" w:type="dxa"/>
        </w:tblCellMar>
      </w:tblPr>
      <w:tblGrid>
        <w:gridCol w:w="5579"/>
        <w:gridCol w:w="4065"/>
      </w:tblGrid>
      <w:tr>
        <w:trPr>
          <w:trHeight w:val="514" w:hRule="atLeast"/>
        </w:trPr>
        <w:tc>
          <w:tcPr>
            <w:tcW w:w="55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Перелік робіт з несприятливими умовами праці</w:t>
            </w:r>
          </w:p>
        </w:tc>
        <w:tc>
          <w:tcPr>
            <w:tcW w:w="40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Розмір доплати у відсотках</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до окладу (ставки)</w:t>
            </w:r>
          </w:p>
        </w:tc>
      </w:tr>
      <w:tr>
        <w:trPr>
          <w:trHeight w:val="269" w:hRule="atLeast"/>
        </w:trPr>
        <w:tc>
          <w:tcPr>
            <w:tcW w:w="55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Прибирання туалетів,</w:t>
            </w:r>
            <w:r>
              <w:rPr>
                <w:rFonts w:ascii="Times New Roman" w:hAnsi="Times New Roman"/>
                <w:sz w:val="24"/>
                <w:szCs w:val="24"/>
                <w:shd w:fill="FFFF00" w:val="clear"/>
                <w:lang w:val="uk-UA"/>
              </w:rPr>
              <w:t xml:space="preserve"> робота з дезінфікуючими  засобами</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tc>
        <w:tc>
          <w:tcPr>
            <w:tcW w:w="40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850" w:hanging="0"/>
              <w:jc w:val="center"/>
              <w:rPr>
                <w:rFonts w:ascii="Times New Roman" w:hAnsi="Times New Roman"/>
                <w:i/>
                <w:i/>
                <w:sz w:val="24"/>
                <w:szCs w:val="24"/>
                <w:lang w:val="uk-UA"/>
              </w:rPr>
            </w:pPr>
            <w:r>
              <w:rPr>
                <w:rFonts w:ascii="Times New Roman" w:hAnsi="Times New Roman"/>
                <w:i/>
                <w:sz w:val="24"/>
                <w:szCs w:val="24"/>
                <w:lang w:val="uk-UA"/>
              </w:rPr>
              <w:t>10%</w:t>
            </w:r>
          </w:p>
        </w:tc>
      </w:tr>
      <w:tr>
        <w:trPr>
          <w:trHeight w:val="269" w:hRule="atLeast"/>
        </w:trPr>
        <w:tc>
          <w:tcPr>
            <w:tcW w:w="55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Робота в нічний період</w:t>
            </w:r>
          </w:p>
          <w:p>
            <w:pPr>
              <w:pStyle w:val="Normal"/>
              <w:widowControl w:val="false"/>
              <w:jc w:val="center"/>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lang w:val="uk-UA"/>
              </w:rPr>
              <w:t>( 22.00 -6.00 )</w:t>
            </w:r>
          </w:p>
          <w:p>
            <w:pPr>
              <w:pStyle w:val="Normal"/>
              <w:widowControl w:val="false"/>
              <w:rPr>
                <w:rFonts w:ascii="Times New Roman" w:hAnsi="Times New Roman"/>
                <w:sz w:val="24"/>
                <w:szCs w:val="24"/>
                <w:lang w:val="uk-UA"/>
              </w:rPr>
            </w:pPr>
            <w:r>
              <w:rPr>
                <w:rFonts w:ascii="Times New Roman" w:hAnsi="Times New Roman"/>
                <w:sz w:val="24"/>
                <w:szCs w:val="24"/>
                <w:lang w:val="uk-UA"/>
              </w:rPr>
            </w:r>
          </w:p>
        </w:tc>
        <w:tc>
          <w:tcPr>
            <w:tcW w:w="40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850" w:hanging="0"/>
              <w:jc w:val="center"/>
              <w:rPr>
                <w:rFonts w:ascii="Times New Roman" w:hAnsi="Times New Roman"/>
                <w:i/>
                <w:i/>
                <w:sz w:val="24"/>
                <w:szCs w:val="24"/>
                <w:lang w:val="uk-UA"/>
              </w:rPr>
            </w:pPr>
            <w:r>
              <w:rPr>
                <w:rFonts w:ascii="Times New Roman" w:hAnsi="Times New Roman"/>
                <w:i/>
                <w:sz w:val="24"/>
                <w:szCs w:val="24"/>
                <w:lang w:val="uk-UA"/>
              </w:rPr>
              <w:t>40%</w:t>
            </w:r>
          </w:p>
          <w:p>
            <w:pPr>
              <w:pStyle w:val="Normal"/>
              <w:widowControl w:val="false"/>
              <w:suppressAutoHyphens w:val="true"/>
              <w:bidi w:val="0"/>
              <w:spacing w:lineRule="auto" w:line="240" w:before="0" w:after="0"/>
              <w:ind w:left="0" w:right="850" w:hanging="0"/>
              <w:jc w:val="center"/>
              <w:rPr>
                <w:rFonts w:ascii="Times New Roman" w:hAnsi="Times New Roman"/>
                <w:i/>
                <w:i/>
                <w:sz w:val="24"/>
                <w:szCs w:val="24"/>
                <w:lang w:val="uk-UA"/>
              </w:rPr>
            </w:pPr>
            <w:r>
              <w:rPr>
                <w:rFonts w:ascii="Times New Roman" w:hAnsi="Times New Roman"/>
                <w:i/>
                <w:sz w:val="24"/>
                <w:szCs w:val="24"/>
                <w:lang w:val="uk-UA"/>
              </w:rPr>
            </w:r>
          </w:p>
        </w:tc>
      </w:tr>
      <w:tr>
        <w:trPr>
          <w:trHeight w:val="269" w:hRule="atLeast"/>
        </w:trPr>
        <w:tc>
          <w:tcPr>
            <w:tcW w:w="55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Приготування страв біля гарячої плити</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tc>
        <w:tc>
          <w:tcPr>
            <w:tcW w:w="40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850" w:hanging="0"/>
              <w:jc w:val="center"/>
              <w:rPr>
                <w:rFonts w:ascii="Times New Roman" w:hAnsi="Times New Roman"/>
                <w:i/>
                <w:i/>
                <w:sz w:val="24"/>
                <w:szCs w:val="24"/>
                <w:highlight w:val="none"/>
                <w:shd w:fill="auto" w:val="clear"/>
                <w:lang w:val="uk-UA"/>
              </w:rPr>
            </w:pPr>
            <w:r>
              <w:rPr>
                <w:rFonts w:ascii="Times New Roman" w:hAnsi="Times New Roman"/>
                <w:i/>
                <w:sz w:val="24"/>
                <w:szCs w:val="24"/>
                <w:shd w:fill="auto" w:val="clear"/>
                <w:lang w:val="uk-UA"/>
              </w:rPr>
              <w:t>8%</w:t>
            </w:r>
          </w:p>
        </w:tc>
      </w:tr>
    </w:tbl>
    <w:p>
      <w:pPr>
        <w:pStyle w:val="Normal"/>
        <w:rPr>
          <w:rFonts w:ascii="Times New Roman" w:hAnsi="Times New Roman"/>
          <w:i/>
          <w:i/>
          <w:sz w:val="24"/>
          <w:szCs w:val="24"/>
          <w:lang w:val="uk-UA"/>
        </w:rPr>
      </w:pPr>
      <w:r>
        <w:rPr>
          <w:rFonts w:ascii="Times New Roman" w:hAnsi="Times New Roman"/>
          <w:i/>
          <w:sz w:val="24"/>
          <w:szCs w:val="24"/>
          <w:lang w:val="uk-UA"/>
        </w:rPr>
      </w:r>
    </w:p>
    <w:p>
      <w:pPr>
        <w:pStyle w:val="Normal"/>
        <w:rPr>
          <w:b/>
          <w:b/>
          <w:bCs/>
          <w:i/>
          <w:i/>
          <w:iCs/>
        </w:rPr>
      </w:pPr>
      <w:r>
        <w:rPr>
          <w:rFonts w:ascii="Times New Roman" w:hAnsi="Times New Roman"/>
          <w:b/>
          <w:bCs/>
          <w:i/>
          <w:iCs/>
          <w:sz w:val="24"/>
          <w:szCs w:val="24"/>
          <w:lang w:val="uk-UA"/>
        </w:rPr>
        <w:t xml:space="preserve">                                                                                                                               </w:t>
      </w:r>
      <w:r>
        <w:rPr>
          <w:rFonts w:ascii="Times New Roman" w:hAnsi="Times New Roman"/>
          <w:b/>
          <w:bCs/>
          <w:i/>
          <w:iCs/>
          <w:sz w:val="24"/>
          <w:szCs w:val="24"/>
          <w:lang w:val="uk-UA"/>
        </w:rPr>
        <w:tab/>
        <w:tab/>
        <w:tab/>
      </w:r>
      <w:r>
        <w:rPr>
          <w:rFonts w:cs="Times New Roman" w:ascii="Times New Roman" w:hAnsi="Times New Roman"/>
          <w:b w:val="false"/>
          <w:bCs w:val="false"/>
          <w:i w:val="false"/>
          <w:iCs w:val="false"/>
          <w:sz w:val="24"/>
          <w:szCs w:val="24"/>
          <w:lang w:val="uk-UA"/>
        </w:rPr>
        <w:t xml:space="preserve">  </w:t>
        <w:tab/>
      </w:r>
    </w:p>
    <w:p>
      <w:pPr>
        <w:pStyle w:val="Normal"/>
        <w:rPr>
          <w:b/>
          <w:b/>
          <w:bCs/>
          <w:i/>
          <w:i/>
          <w:iCs/>
        </w:rPr>
      </w:pPr>
      <w:r>
        <w:rPr>
          <w:b/>
          <w:bCs/>
          <w:i/>
          <w:iCs/>
        </w:rPr>
      </w:r>
    </w:p>
    <w:p>
      <w:pPr>
        <w:pStyle w:val="Normal"/>
        <w:rPr>
          <w:b/>
          <w:b/>
          <w:bCs/>
          <w:i/>
          <w:i/>
          <w:iCs/>
        </w:rPr>
      </w:pPr>
      <w:r>
        <w:rPr>
          <w:rFonts w:cs="Times New Roman" w:ascii="Times New Roman" w:hAnsi="Times New Roman"/>
          <w:b w:val="false"/>
          <w:bCs w:val="false"/>
          <w:i w:val="false"/>
          <w:iCs w:val="false"/>
          <w:sz w:val="24"/>
          <w:szCs w:val="24"/>
          <w:lang w:val="uk-UA"/>
        </w:rPr>
        <w:t xml:space="preserve"> </w:t>
      </w:r>
      <w:r>
        <w:rPr>
          <w:rFonts w:cs="Times New Roman" w:ascii="Times New Roman" w:hAnsi="Times New Roman"/>
          <w:b w:val="false"/>
          <w:bCs w:val="false"/>
          <w:i w:val="false"/>
          <w:iCs w:val="false"/>
          <w:sz w:val="24"/>
          <w:szCs w:val="24"/>
          <w:lang w:val="uk-UA"/>
        </w:rPr>
        <w:t xml:space="preserve">Директор ліцею </w:t>
        <w:tab/>
        <w:t xml:space="preserve">                                                            Голова профкому</w:t>
      </w:r>
    </w:p>
    <w:p>
      <w:pPr>
        <w:pStyle w:val="Normal"/>
        <w:shd w:val="clear" w:fill="FFFFFF"/>
        <w:tabs>
          <w:tab w:val="clear" w:pos="708"/>
          <w:tab w:val="left" w:pos="2170" w:leader="none"/>
          <w:tab w:val="left" w:pos="3144" w:leader="none"/>
        </w:tabs>
        <w:spacing w:before="274" w:after="0"/>
        <w:rPr>
          <w:b w:val="false"/>
          <w:b w:val="false"/>
          <w:bCs w:val="false"/>
          <w:i/>
          <w:i/>
          <w:iCs/>
        </w:rPr>
      </w:pPr>
      <w:r>
        <w:rPr>
          <w:rFonts w:cs="Times New Roman" w:ascii="Times New Roman" w:hAnsi="Times New Roman"/>
          <w:b w:val="false"/>
          <w:bCs w:val="false"/>
          <w:i w:val="false"/>
          <w:iCs w:val="false"/>
          <w:sz w:val="24"/>
          <w:szCs w:val="24"/>
          <w:lang w:val="uk-UA"/>
        </w:rPr>
        <w:t xml:space="preserve">    </w:t>
      </w:r>
      <w:r>
        <w:rPr>
          <w:rFonts w:cs="Times New Roman" w:ascii="Times New Roman" w:hAnsi="Times New Roman"/>
          <w:b w:val="false"/>
          <w:bCs w:val="false"/>
          <w:i w:val="false"/>
          <w:iCs w:val="false"/>
          <w:sz w:val="24"/>
          <w:szCs w:val="24"/>
          <w:lang w:val="uk-UA"/>
        </w:rPr>
        <w:t>_______ Оксана НІДЕЛЬСЬКА</w:t>
        <w:tab/>
        <w:t xml:space="preserve">                                   ______  Неля ФІЛІПОВИЧ</w:t>
      </w:r>
    </w:p>
    <w:p>
      <w:pPr>
        <w:pStyle w:val="Normal"/>
        <w:rPr>
          <w:b/>
          <w:b/>
          <w:bCs/>
          <w:i/>
          <w:i/>
          <w:iCs/>
        </w:rPr>
      </w:pPr>
      <w:r>
        <w:rPr>
          <w:b/>
          <w:bCs/>
          <w:i/>
          <w:iCs/>
        </w:rPr>
      </w:r>
    </w:p>
    <w:p>
      <w:pPr>
        <w:pStyle w:val="Normal"/>
        <w:jc w:val="right"/>
        <w:rPr>
          <w:i w:val="false"/>
          <w:i w:val="false"/>
          <w:iCs w:val="false"/>
          <w:color w:val="000000"/>
          <w:sz w:val="28"/>
          <w:szCs w:val="28"/>
        </w:rPr>
      </w:pPr>
      <w:r>
        <w:rPr>
          <w:i w:val="false"/>
          <w:iCs w:val="false"/>
          <w:color w:val="000000"/>
          <w:sz w:val="28"/>
          <w:szCs w:val="28"/>
        </w:rPr>
      </w:r>
    </w:p>
    <w:p>
      <w:pPr>
        <w:pStyle w:val="Normal"/>
        <w:jc w:val="right"/>
        <w:rPr>
          <w:i w:val="false"/>
          <w:i w:val="false"/>
          <w:iCs w:val="false"/>
          <w:color w:val="000000"/>
          <w:sz w:val="28"/>
          <w:szCs w:val="28"/>
        </w:rPr>
      </w:pPr>
      <w:r>
        <w:rPr>
          <w:i w:val="false"/>
          <w:iCs w:val="false"/>
          <w:color w:val="000000"/>
          <w:sz w:val="28"/>
          <w:szCs w:val="28"/>
        </w:rPr>
      </w:r>
    </w:p>
    <w:p>
      <w:pPr>
        <w:pStyle w:val="Normal"/>
        <w:jc w:val="right"/>
        <w:rPr>
          <w:i w:val="false"/>
          <w:i w:val="false"/>
          <w:iCs w:val="false"/>
          <w:color w:val="000000"/>
          <w:sz w:val="28"/>
          <w:szCs w:val="28"/>
        </w:rPr>
      </w:pPr>
      <w:r>
        <w:rPr>
          <w:i w:val="false"/>
          <w:iCs w:val="false"/>
          <w:color w:val="000000"/>
          <w:sz w:val="28"/>
          <w:szCs w:val="28"/>
        </w:rPr>
      </w:r>
    </w:p>
    <w:p>
      <w:pPr>
        <w:pStyle w:val="Normal"/>
        <w:jc w:val="right"/>
        <w:rPr>
          <w:i w:val="false"/>
          <w:i w:val="false"/>
          <w:iCs w:val="false"/>
          <w:color w:val="000000"/>
          <w:sz w:val="28"/>
          <w:szCs w:val="28"/>
        </w:rPr>
      </w:pPr>
      <w:r>
        <w:rPr>
          <w:i w:val="false"/>
          <w:iCs w:val="false"/>
          <w:color w:val="000000"/>
          <w:sz w:val="28"/>
          <w:szCs w:val="28"/>
        </w:rPr>
      </w:r>
    </w:p>
    <w:p>
      <w:pPr>
        <w:pStyle w:val="Normal"/>
        <w:jc w:val="right"/>
        <w:rPr>
          <w:i w:val="false"/>
          <w:i w:val="false"/>
          <w:iCs w:val="false"/>
          <w:color w:val="000000"/>
          <w:sz w:val="28"/>
          <w:szCs w:val="28"/>
        </w:rPr>
      </w:pPr>
      <w:r>
        <w:rPr>
          <w:i w:val="false"/>
          <w:iCs w:val="false"/>
          <w:color w:val="000000"/>
          <w:sz w:val="28"/>
          <w:szCs w:val="28"/>
        </w:rPr>
      </w:r>
    </w:p>
    <w:p>
      <w:pPr>
        <w:pStyle w:val="Normal"/>
        <w:jc w:val="right"/>
        <w:rPr>
          <w:i w:val="false"/>
          <w:i w:val="false"/>
          <w:iCs w:val="false"/>
          <w:color w:val="000000"/>
          <w:sz w:val="28"/>
          <w:szCs w:val="28"/>
        </w:rPr>
      </w:pPr>
      <w:r>
        <w:rPr>
          <w:i w:val="false"/>
          <w:iCs w:val="false"/>
          <w:color w:val="000000"/>
          <w:sz w:val="28"/>
          <w:szCs w:val="28"/>
        </w:rPr>
      </w:r>
    </w:p>
    <w:p>
      <w:pPr>
        <w:pStyle w:val="Normal"/>
        <w:jc w:val="right"/>
        <w:rPr>
          <w:i w:val="false"/>
          <w:i w:val="false"/>
          <w:iCs w:val="false"/>
          <w:color w:val="000000"/>
          <w:sz w:val="28"/>
          <w:szCs w:val="28"/>
        </w:rPr>
      </w:pPr>
      <w:r>
        <w:rPr>
          <w:i w:val="false"/>
          <w:iCs w:val="false"/>
          <w:color w:val="000000"/>
          <w:sz w:val="28"/>
          <w:szCs w:val="28"/>
        </w:rPr>
      </w:r>
    </w:p>
    <w:p>
      <w:pPr>
        <w:pStyle w:val="Normal"/>
        <w:jc w:val="right"/>
        <w:rPr>
          <w:i w:val="false"/>
          <w:i w:val="false"/>
          <w:iCs w:val="false"/>
          <w:color w:val="000000"/>
          <w:sz w:val="28"/>
          <w:szCs w:val="28"/>
        </w:rPr>
      </w:pPr>
      <w:r>
        <w:rPr>
          <w:i w:val="false"/>
          <w:iCs w:val="false"/>
          <w:color w:val="000000"/>
          <w:sz w:val="28"/>
          <w:szCs w:val="28"/>
        </w:rPr>
      </w:r>
    </w:p>
    <w:p>
      <w:pPr>
        <w:pStyle w:val="Normal"/>
        <w:jc w:val="right"/>
        <w:rPr>
          <w:i w:val="false"/>
          <w:i w:val="false"/>
          <w:iCs w:val="false"/>
          <w:color w:val="000000"/>
          <w:sz w:val="28"/>
          <w:szCs w:val="28"/>
        </w:rPr>
      </w:pPr>
      <w:r>
        <w:rPr>
          <w:rFonts w:ascii="Times New Roman" w:hAnsi="Times New Roman"/>
          <w:b/>
          <w:bCs/>
          <w:i w:val="false"/>
          <w:iCs w:val="false"/>
          <w:color w:val="000000"/>
          <w:sz w:val="28"/>
          <w:szCs w:val="28"/>
        </w:rPr>
        <w:t xml:space="preserve">Додаток  </w:t>
      </w:r>
      <w:r>
        <w:rPr>
          <w:rFonts w:ascii="Times New Roman" w:hAnsi="Times New Roman"/>
          <w:b/>
          <w:bCs/>
          <w:i w:val="false"/>
          <w:iCs w:val="false"/>
          <w:color w:val="000000"/>
          <w:sz w:val="28"/>
          <w:szCs w:val="28"/>
          <w:lang w:val="uk-UA"/>
        </w:rPr>
        <w:t>6</w:t>
      </w:r>
    </w:p>
    <w:p>
      <w:pPr>
        <w:pStyle w:val="1"/>
        <w:jc w:val="right"/>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i/>
          <w:i/>
          <w:iCs/>
          <w:sz w:val="24"/>
          <w:szCs w:val="24"/>
          <w:lang w:val="uk-UA"/>
        </w:rPr>
      </w:pPr>
      <w:r>
        <w:rPr>
          <w:rFonts w:ascii="Times New Roman" w:hAnsi="Times New Roman"/>
          <w:b/>
          <w:bCs/>
          <w:i/>
          <w:iCs/>
          <w:sz w:val="24"/>
          <w:szCs w:val="24"/>
          <w:lang w:val="uk-UA"/>
        </w:rPr>
      </w:r>
    </w:p>
    <w:p>
      <w:pPr>
        <w:pStyle w:val="Normal"/>
        <w:numPr>
          <w:ilvl w:val="0"/>
          <w:numId w:val="0"/>
        </w:numPr>
        <w:shd w:val="clear" w:fill="FFFFFF"/>
        <w:spacing w:before="10" w:after="0"/>
        <w:ind w:left="0" w:hanging="0"/>
        <w:jc w:val="center"/>
        <w:rPr>
          <w:rFonts w:ascii="Times New Roman" w:hAnsi="Times New Roman"/>
          <w:b/>
          <w:b/>
          <w:bCs/>
          <w:sz w:val="24"/>
          <w:szCs w:val="24"/>
          <w:lang w:val="uk-UA"/>
        </w:rPr>
      </w:pPr>
      <w:r>
        <w:rPr>
          <w:rFonts w:ascii="Times New Roman" w:hAnsi="Times New Roman"/>
          <w:b/>
          <w:bCs/>
          <w:sz w:val="24"/>
          <w:szCs w:val="24"/>
          <w:lang w:val="uk-UA"/>
        </w:rPr>
        <w:t>Перелік</w:t>
      </w:r>
    </w:p>
    <w:p>
      <w:pPr>
        <w:pStyle w:val="Normal"/>
        <w:jc w:val="center"/>
        <w:rPr>
          <w:rFonts w:ascii="Times New Roman" w:hAnsi="Times New Roman"/>
          <w:b/>
          <w:b/>
          <w:sz w:val="24"/>
          <w:szCs w:val="24"/>
          <w:lang w:val="uk-UA"/>
        </w:rPr>
      </w:pPr>
      <w:r>
        <w:rPr>
          <w:rFonts w:ascii="Times New Roman" w:hAnsi="Times New Roman"/>
          <w:b/>
          <w:sz w:val="24"/>
          <w:szCs w:val="24"/>
          <w:lang w:val="uk-UA"/>
        </w:rPr>
        <w:t>посад працівників  з ненормованим робочим днем,</w:t>
      </w:r>
    </w:p>
    <w:p>
      <w:pPr>
        <w:pStyle w:val="Normal"/>
        <w:jc w:val="center"/>
        <w:rPr>
          <w:rFonts w:ascii="Times New Roman" w:hAnsi="Times New Roman"/>
          <w:b/>
          <w:b/>
          <w:sz w:val="24"/>
          <w:szCs w:val="24"/>
          <w:lang w:val="uk-UA"/>
        </w:rPr>
      </w:pPr>
      <w:r>
        <w:rPr>
          <w:rFonts w:ascii="Times New Roman" w:hAnsi="Times New Roman"/>
          <w:b/>
          <w:sz w:val="24"/>
          <w:szCs w:val="24"/>
          <w:lang w:val="uk-UA"/>
        </w:rPr>
        <w:t xml:space="preserve">які  мають право на додаткову  відпустку </w:t>
      </w:r>
    </w:p>
    <w:p>
      <w:pPr>
        <w:pStyle w:val="Normal"/>
        <w:jc w:val="center"/>
        <w:rPr>
          <w:rFonts w:ascii="Times New Roman" w:hAnsi="Times New Roman"/>
          <w:b/>
          <w:b/>
          <w:sz w:val="24"/>
          <w:szCs w:val="24"/>
          <w:lang w:val="uk-UA"/>
        </w:rPr>
      </w:pPr>
      <w:r>
        <w:rPr>
          <w:rFonts w:ascii="Times New Roman" w:hAnsi="Times New Roman"/>
          <w:b/>
          <w:sz w:val="24"/>
          <w:szCs w:val="24"/>
          <w:lang w:val="uk-UA"/>
        </w:rPr>
      </w:r>
    </w:p>
    <w:tbl>
      <w:tblPr>
        <w:tblW w:w="9750" w:type="dxa"/>
        <w:jc w:val="left"/>
        <w:tblInd w:w="-4" w:type="dxa"/>
        <w:tblLayout w:type="fixed"/>
        <w:tblCellMar>
          <w:top w:w="0" w:type="dxa"/>
          <w:left w:w="108" w:type="dxa"/>
          <w:bottom w:w="0" w:type="dxa"/>
          <w:right w:w="108" w:type="dxa"/>
        </w:tblCellMar>
      </w:tblPr>
      <w:tblGrid>
        <w:gridCol w:w="453"/>
        <w:gridCol w:w="6891"/>
        <w:gridCol w:w="2406"/>
      </w:tblGrid>
      <w:tr>
        <w:trPr>
          <w:trHeight w:val="514" w:hRule="atLeast"/>
        </w:trPr>
        <w:tc>
          <w:tcPr>
            <w:tcW w:w="453"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п/н</w:t>
            </w:r>
          </w:p>
        </w:tc>
        <w:tc>
          <w:tcPr>
            <w:tcW w:w="68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Назва  посади</w:t>
            </w:r>
          </w:p>
        </w:tc>
        <w:tc>
          <w:tcPr>
            <w:tcW w:w="24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Тривалість додаткової відпустки в календ. днях</w:t>
            </w:r>
          </w:p>
        </w:tc>
      </w:tr>
      <w:tr>
        <w:trPr>
          <w:trHeight w:val="269" w:hRule="atLeast"/>
        </w:trPr>
        <w:tc>
          <w:tcPr>
            <w:tcW w:w="453" w:type="dxa"/>
            <w:tcBorders>
              <w:top w:val="single" w:sz="4" w:space="0" w:color="000000"/>
              <w:left w:val="single" w:sz="4" w:space="0" w:color="000000"/>
              <w:bottom w:val="single" w:sz="4" w:space="0" w:color="000000"/>
            </w:tcBorders>
          </w:tcPr>
          <w:p>
            <w:pPr>
              <w:pStyle w:val="Normal"/>
              <w:widowControl w:val="false"/>
              <w:jc w:val="left"/>
              <w:rPr>
                <w:rFonts w:ascii="Times New Roman" w:hAnsi="Times New Roman"/>
                <w:sz w:val="24"/>
                <w:szCs w:val="24"/>
                <w:lang w:val="uk-UA"/>
              </w:rPr>
            </w:pPr>
            <w:r>
              <w:rPr>
                <w:rFonts w:ascii="Times New Roman" w:hAnsi="Times New Roman"/>
                <w:sz w:val="24"/>
                <w:szCs w:val="24"/>
                <w:lang w:val="uk-UA"/>
              </w:rPr>
              <w:t>1</w:t>
            </w:r>
          </w:p>
        </w:tc>
        <w:tc>
          <w:tcPr>
            <w:tcW w:w="689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sz w:val="24"/>
                <w:szCs w:val="24"/>
                <w:lang w:val="uk-UA"/>
              </w:rPr>
            </w:pPr>
            <w:r>
              <w:rPr>
                <w:rFonts w:ascii="Times New Roman" w:hAnsi="Times New Roman"/>
                <w:sz w:val="24"/>
                <w:szCs w:val="24"/>
                <w:lang w:val="uk-UA"/>
              </w:rPr>
              <w:t>Директор</w:t>
            </w:r>
          </w:p>
        </w:tc>
        <w:tc>
          <w:tcPr>
            <w:tcW w:w="24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3</w:t>
            </w:r>
          </w:p>
        </w:tc>
      </w:tr>
      <w:tr>
        <w:trPr>
          <w:trHeight w:val="269" w:hRule="atLeast"/>
        </w:trPr>
        <w:tc>
          <w:tcPr>
            <w:tcW w:w="453" w:type="dxa"/>
            <w:tcBorders>
              <w:top w:val="single" w:sz="4" w:space="0" w:color="000000"/>
              <w:left w:val="single" w:sz="4" w:space="0" w:color="000000"/>
              <w:bottom w:val="single" w:sz="4" w:space="0" w:color="000000"/>
            </w:tcBorders>
          </w:tcPr>
          <w:p>
            <w:pPr>
              <w:pStyle w:val="Normal"/>
              <w:widowControl w:val="false"/>
              <w:jc w:val="left"/>
              <w:rPr>
                <w:rFonts w:ascii="Times New Roman" w:hAnsi="Times New Roman"/>
                <w:sz w:val="24"/>
                <w:szCs w:val="24"/>
                <w:lang w:val="uk-UA"/>
              </w:rPr>
            </w:pPr>
            <w:r>
              <w:rPr>
                <w:rFonts w:ascii="Times New Roman" w:hAnsi="Times New Roman"/>
                <w:sz w:val="24"/>
                <w:szCs w:val="24"/>
                <w:lang w:val="uk-UA"/>
              </w:rPr>
              <w:t>2</w:t>
            </w:r>
          </w:p>
        </w:tc>
        <w:tc>
          <w:tcPr>
            <w:tcW w:w="689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sz w:val="24"/>
                <w:szCs w:val="24"/>
              </w:rPr>
            </w:pPr>
            <w:r>
              <w:rPr>
                <w:rFonts w:ascii="Times New Roman" w:hAnsi="Times New Roman"/>
                <w:sz w:val="24"/>
                <w:szCs w:val="24"/>
                <w:lang w:val="uk-UA"/>
              </w:rPr>
              <w:t>Заступник директора</w:t>
            </w:r>
          </w:p>
        </w:tc>
        <w:tc>
          <w:tcPr>
            <w:tcW w:w="24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3</w:t>
            </w:r>
          </w:p>
        </w:tc>
      </w:tr>
      <w:tr>
        <w:trPr>
          <w:trHeight w:val="269" w:hRule="atLeast"/>
        </w:trPr>
        <w:tc>
          <w:tcPr>
            <w:tcW w:w="453" w:type="dxa"/>
            <w:tcBorders>
              <w:left w:val="single" w:sz="4" w:space="0" w:color="000000"/>
              <w:bottom w:val="single" w:sz="4" w:space="0" w:color="000000"/>
            </w:tcBorders>
          </w:tcPr>
          <w:p>
            <w:pPr>
              <w:pStyle w:val="Normal"/>
              <w:widowControl w:val="false"/>
              <w:jc w:val="left"/>
              <w:rPr>
                <w:rFonts w:ascii="Times New Roman" w:hAnsi="Times New Roman"/>
                <w:sz w:val="24"/>
                <w:szCs w:val="24"/>
                <w:lang w:val="uk-UA"/>
              </w:rPr>
            </w:pPr>
            <w:r>
              <w:rPr>
                <w:rFonts w:ascii="Times New Roman" w:hAnsi="Times New Roman"/>
                <w:sz w:val="24"/>
                <w:szCs w:val="24"/>
                <w:lang w:val="uk-UA"/>
              </w:rPr>
              <w:t>3</w:t>
            </w:r>
          </w:p>
        </w:tc>
        <w:tc>
          <w:tcPr>
            <w:tcW w:w="6891" w:type="dxa"/>
            <w:tcBorders>
              <w:left w:val="single" w:sz="4" w:space="0" w:color="000000"/>
              <w:bottom w:val="single" w:sz="4" w:space="0" w:color="000000"/>
              <w:right w:val="single" w:sz="4" w:space="0" w:color="000000"/>
            </w:tcBorders>
          </w:tcPr>
          <w:p>
            <w:pPr>
              <w:pStyle w:val="Normal"/>
              <w:widowControl w:val="false"/>
              <w:jc w:val="left"/>
              <w:rPr>
                <w:rFonts w:ascii="Times New Roman" w:hAnsi="Times New Roman"/>
                <w:sz w:val="24"/>
                <w:szCs w:val="24"/>
              </w:rPr>
            </w:pPr>
            <w:r>
              <w:rPr>
                <w:rFonts w:ascii="Times New Roman" w:hAnsi="Times New Roman"/>
                <w:sz w:val="24"/>
                <w:szCs w:val="24"/>
              </w:rPr>
              <w:t>Завідувач  філії</w:t>
            </w:r>
          </w:p>
        </w:tc>
        <w:tc>
          <w:tcPr>
            <w:tcW w:w="240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3</w:t>
            </w:r>
          </w:p>
        </w:tc>
      </w:tr>
      <w:tr>
        <w:trPr>
          <w:trHeight w:val="269" w:hRule="atLeast"/>
        </w:trPr>
        <w:tc>
          <w:tcPr>
            <w:tcW w:w="453" w:type="dxa"/>
            <w:tcBorders>
              <w:top w:val="single" w:sz="4" w:space="0" w:color="000000"/>
              <w:left w:val="single" w:sz="4" w:space="0" w:color="000000"/>
              <w:bottom w:val="single" w:sz="4" w:space="0" w:color="000000"/>
            </w:tcBorders>
          </w:tcPr>
          <w:p>
            <w:pPr>
              <w:pStyle w:val="Normal"/>
              <w:widowControl w:val="false"/>
              <w:jc w:val="left"/>
              <w:rPr>
                <w:rFonts w:ascii="Times New Roman" w:hAnsi="Times New Roman"/>
                <w:sz w:val="24"/>
                <w:szCs w:val="24"/>
                <w:lang w:val="uk-UA"/>
              </w:rPr>
            </w:pPr>
            <w:r>
              <w:rPr>
                <w:rFonts w:ascii="Times New Roman" w:hAnsi="Times New Roman"/>
                <w:sz w:val="24"/>
                <w:szCs w:val="24"/>
                <w:lang w:val="uk-UA"/>
              </w:rPr>
              <w:t>4</w:t>
            </w:r>
          </w:p>
        </w:tc>
        <w:tc>
          <w:tcPr>
            <w:tcW w:w="689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sz w:val="24"/>
                <w:szCs w:val="24"/>
                <w:lang w:val="uk-UA"/>
              </w:rPr>
            </w:pPr>
            <w:r>
              <w:rPr>
                <w:rFonts w:ascii="Times New Roman" w:hAnsi="Times New Roman"/>
                <w:sz w:val="24"/>
                <w:szCs w:val="24"/>
                <w:lang w:val="uk-UA"/>
              </w:rPr>
              <w:t>Завідувач господарством</w:t>
            </w:r>
          </w:p>
        </w:tc>
        <w:tc>
          <w:tcPr>
            <w:tcW w:w="24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7</w:t>
            </w:r>
          </w:p>
        </w:tc>
      </w:tr>
      <w:tr>
        <w:trPr>
          <w:trHeight w:val="269" w:hRule="atLeast"/>
        </w:trPr>
        <w:tc>
          <w:tcPr>
            <w:tcW w:w="453" w:type="dxa"/>
            <w:tcBorders>
              <w:top w:val="single" w:sz="4" w:space="0" w:color="000000"/>
              <w:left w:val="single" w:sz="4" w:space="0" w:color="000000"/>
              <w:bottom w:val="single" w:sz="4" w:space="0" w:color="000000"/>
            </w:tcBorders>
          </w:tcPr>
          <w:p>
            <w:pPr>
              <w:pStyle w:val="Normal"/>
              <w:widowControl w:val="false"/>
              <w:jc w:val="left"/>
              <w:rPr>
                <w:rFonts w:ascii="Times New Roman" w:hAnsi="Times New Roman"/>
                <w:sz w:val="24"/>
                <w:szCs w:val="24"/>
                <w:lang w:val="uk-UA"/>
              </w:rPr>
            </w:pPr>
            <w:r>
              <w:rPr>
                <w:rFonts w:ascii="Times New Roman" w:hAnsi="Times New Roman"/>
                <w:sz w:val="24"/>
                <w:szCs w:val="24"/>
                <w:lang w:val="uk-UA"/>
              </w:rPr>
              <w:t>5</w:t>
            </w:r>
          </w:p>
        </w:tc>
        <w:tc>
          <w:tcPr>
            <w:tcW w:w="6891"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lang w:val="uk-UA"/>
              </w:rPr>
              <w:t>Бухгалтер</w:t>
            </w:r>
          </w:p>
        </w:tc>
        <w:tc>
          <w:tcPr>
            <w:tcW w:w="24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7</w:t>
            </w:r>
          </w:p>
        </w:tc>
      </w:tr>
      <w:tr>
        <w:trPr>
          <w:trHeight w:val="269" w:hRule="atLeast"/>
        </w:trPr>
        <w:tc>
          <w:tcPr>
            <w:tcW w:w="453" w:type="dxa"/>
            <w:tcBorders>
              <w:left w:val="single" w:sz="4" w:space="0" w:color="000000"/>
              <w:bottom w:val="single" w:sz="4" w:space="0" w:color="000000"/>
            </w:tcBorders>
          </w:tcPr>
          <w:p>
            <w:pPr>
              <w:pStyle w:val="Normal"/>
              <w:widowControl w:val="false"/>
              <w:jc w:val="left"/>
              <w:rPr>
                <w:rFonts w:ascii="Times New Roman" w:hAnsi="Times New Roman"/>
                <w:sz w:val="24"/>
                <w:szCs w:val="24"/>
                <w:lang w:val="uk-UA"/>
              </w:rPr>
            </w:pPr>
            <w:r>
              <w:rPr>
                <w:rFonts w:ascii="Times New Roman" w:hAnsi="Times New Roman"/>
                <w:sz w:val="24"/>
                <w:szCs w:val="24"/>
                <w:lang w:val="uk-UA"/>
              </w:rPr>
              <w:t>6</w:t>
            </w:r>
          </w:p>
        </w:tc>
        <w:tc>
          <w:tcPr>
            <w:tcW w:w="6891" w:type="dxa"/>
            <w:tcBorders>
              <w:left w:val="single" w:sz="4" w:space="0" w:color="000000"/>
              <w:bottom w:val="single" w:sz="4" w:space="0" w:color="000000"/>
              <w:right w:val="single" w:sz="4" w:space="0" w:color="000000"/>
            </w:tcBorders>
          </w:tcPr>
          <w:p>
            <w:pPr>
              <w:pStyle w:val="Normal"/>
              <w:widowControl w:val="false"/>
              <w:shd w:val="clear" w:fill="FFFFFF"/>
              <w:jc w:val="left"/>
              <w:rPr>
                <w:rFonts w:ascii="Times New Roman" w:hAnsi="Times New Roman"/>
                <w:sz w:val="24"/>
                <w:szCs w:val="24"/>
                <w:highlight w:val="none"/>
                <w:shd w:fill="FFFF00" w:val="clear"/>
                <w:lang w:val="uk-UA"/>
              </w:rPr>
            </w:pPr>
            <w:r>
              <w:rPr>
                <w:rFonts w:ascii="Times New Roman" w:hAnsi="Times New Roman"/>
                <w:sz w:val="24"/>
                <w:szCs w:val="24"/>
                <w:shd w:fill="FFFF00" w:val="clear"/>
                <w:lang w:val="uk-UA"/>
              </w:rPr>
              <w:t>Секретар</w:t>
            </w:r>
          </w:p>
        </w:tc>
        <w:tc>
          <w:tcPr>
            <w:tcW w:w="2406" w:type="dxa"/>
            <w:tcBorders>
              <w:left w:val="single" w:sz="4" w:space="0" w:color="000000"/>
              <w:bottom w:val="single" w:sz="4" w:space="0" w:color="000000"/>
              <w:right w:val="single" w:sz="4" w:space="0" w:color="000000"/>
            </w:tcBorders>
          </w:tcPr>
          <w:p>
            <w:pPr>
              <w:pStyle w:val="Normal"/>
              <w:widowControl w:val="false"/>
              <w:shd w:val="clear" w:fill="FFFFFF"/>
              <w:jc w:val="center"/>
              <w:rPr>
                <w:rFonts w:ascii="Times New Roman" w:hAnsi="Times New Roman"/>
                <w:sz w:val="24"/>
                <w:szCs w:val="24"/>
                <w:highlight w:val="none"/>
                <w:shd w:fill="auto" w:val="clear"/>
                <w:lang w:val="uk-UA"/>
              </w:rPr>
            </w:pPr>
            <w:r>
              <w:rPr>
                <w:rFonts w:ascii="Times New Roman" w:hAnsi="Times New Roman"/>
                <w:sz w:val="24"/>
                <w:szCs w:val="24"/>
                <w:shd w:fill="auto" w:val="clear"/>
                <w:lang w:val="uk-UA"/>
              </w:rPr>
              <w:t>7</w:t>
            </w:r>
          </w:p>
        </w:tc>
      </w:tr>
      <w:tr>
        <w:trPr>
          <w:trHeight w:val="269" w:hRule="atLeast"/>
        </w:trPr>
        <w:tc>
          <w:tcPr>
            <w:tcW w:w="453" w:type="dxa"/>
            <w:tcBorders>
              <w:left w:val="single" w:sz="4" w:space="0" w:color="000000"/>
              <w:bottom w:val="single" w:sz="4" w:space="0" w:color="000000"/>
            </w:tcBorders>
          </w:tcPr>
          <w:p>
            <w:pPr>
              <w:pStyle w:val="Normal"/>
              <w:widowControl w:val="false"/>
              <w:jc w:val="left"/>
              <w:rPr>
                <w:rFonts w:ascii="Times New Roman" w:hAnsi="Times New Roman"/>
                <w:sz w:val="24"/>
                <w:szCs w:val="24"/>
                <w:lang w:val="uk-UA"/>
              </w:rPr>
            </w:pPr>
            <w:r>
              <w:rPr>
                <w:rFonts w:ascii="Times New Roman" w:hAnsi="Times New Roman"/>
                <w:sz w:val="24"/>
                <w:szCs w:val="24"/>
                <w:lang w:val="uk-UA"/>
              </w:rPr>
              <w:t>7</w:t>
            </w:r>
          </w:p>
        </w:tc>
        <w:tc>
          <w:tcPr>
            <w:tcW w:w="6891" w:type="dxa"/>
            <w:tcBorders>
              <w:left w:val="single" w:sz="4" w:space="0" w:color="000000"/>
              <w:bottom w:val="single" w:sz="4" w:space="0" w:color="000000"/>
              <w:right w:val="single" w:sz="4" w:space="0" w:color="000000"/>
            </w:tcBorders>
          </w:tcPr>
          <w:p>
            <w:pPr>
              <w:pStyle w:val="Normal"/>
              <w:widowControl w:val="false"/>
              <w:shd w:val="clear" w:fill="FFFFFF"/>
              <w:jc w:val="left"/>
              <w:rPr>
                <w:rFonts w:ascii="Times New Roman" w:hAnsi="Times New Roman"/>
                <w:sz w:val="24"/>
                <w:szCs w:val="24"/>
                <w:highlight w:val="none"/>
                <w:shd w:fill="FFFF00" w:val="clear"/>
                <w:lang w:val="uk-UA"/>
              </w:rPr>
            </w:pPr>
            <w:r>
              <w:rPr>
                <w:rFonts w:ascii="Times New Roman" w:hAnsi="Times New Roman"/>
                <w:sz w:val="24"/>
                <w:szCs w:val="24"/>
                <w:shd w:fill="FFFF00" w:val="clear"/>
                <w:lang w:val="uk-UA"/>
              </w:rPr>
              <w:t>Помічник вихователя  для дітей віком від 3 років</w:t>
            </w:r>
          </w:p>
        </w:tc>
        <w:tc>
          <w:tcPr>
            <w:tcW w:w="2406" w:type="dxa"/>
            <w:tcBorders>
              <w:left w:val="single" w:sz="4" w:space="0" w:color="000000"/>
              <w:bottom w:val="single" w:sz="4" w:space="0" w:color="000000"/>
              <w:right w:val="single" w:sz="4" w:space="0" w:color="000000"/>
            </w:tcBorders>
          </w:tcPr>
          <w:p>
            <w:pPr>
              <w:pStyle w:val="Normal"/>
              <w:widowControl w:val="false"/>
              <w:shd w:val="clear" w:fill="FFFFFF"/>
              <w:jc w:val="center"/>
              <w:rPr>
                <w:rFonts w:ascii="Times New Roman" w:hAnsi="Times New Roman"/>
                <w:sz w:val="24"/>
                <w:szCs w:val="24"/>
                <w:highlight w:val="none"/>
                <w:shd w:fill="auto" w:val="clear"/>
                <w:lang w:val="uk-UA"/>
              </w:rPr>
            </w:pPr>
            <w:r>
              <w:rPr>
                <w:rFonts w:ascii="Times New Roman" w:hAnsi="Times New Roman"/>
                <w:sz w:val="24"/>
                <w:szCs w:val="24"/>
                <w:shd w:fill="auto" w:val="clear"/>
                <w:lang w:val="uk-UA"/>
              </w:rPr>
              <w:t>5</w:t>
            </w:r>
          </w:p>
        </w:tc>
      </w:tr>
      <w:tr>
        <w:trPr>
          <w:trHeight w:val="269" w:hRule="atLeast"/>
        </w:trPr>
        <w:tc>
          <w:tcPr>
            <w:tcW w:w="9750" w:type="dxa"/>
            <w:gridSpan w:val="3"/>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t xml:space="preserve">      </w:t>
            </w:r>
            <w:r>
              <w:rPr>
                <w:rFonts w:ascii="Times New Roman" w:hAnsi="Times New Roman"/>
                <w:color w:val="000000"/>
                <w:sz w:val="24"/>
                <w:szCs w:val="24"/>
                <w:shd w:fill="auto" w:val="clear"/>
              </w:rPr>
              <w:t>За роботу в умовах підвищеного ризику для здоров</w:t>
            </w:r>
            <w:r>
              <w:rPr>
                <w:rFonts w:eastAsia="Times New Roman" w:cs="Arial" w:ascii="Times New Roman" w:hAnsi="Times New Roman"/>
                <w:color w:val="000000"/>
                <w:sz w:val="24"/>
                <w:szCs w:val="24"/>
                <w:shd w:fill="auto" w:val="clear"/>
              </w:rPr>
              <w:t>'</w:t>
            </w:r>
            <w:r>
              <w:rPr>
                <w:rFonts w:ascii="Times New Roman" w:hAnsi="Times New Roman"/>
                <w:color w:val="000000"/>
                <w:sz w:val="24"/>
                <w:szCs w:val="24"/>
                <w:shd w:fill="auto" w:val="clear"/>
              </w:rPr>
              <w:t>я</w:t>
            </w:r>
          </w:p>
        </w:tc>
      </w:tr>
      <w:tr>
        <w:trPr>
          <w:trHeight w:val="269" w:hRule="atLeast"/>
        </w:trPr>
        <w:tc>
          <w:tcPr>
            <w:tcW w:w="453" w:type="dxa"/>
            <w:tcBorders>
              <w:left w:val="single" w:sz="4" w:space="0" w:color="000000"/>
              <w:bottom w:val="single" w:sz="4" w:space="0" w:color="000000"/>
            </w:tcBorders>
          </w:tcPr>
          <w:p>
            <w:pPr>
              <w:pStyle w:val="Normal"/>
              <w:widowControl w:val="false"/>
              <w:shd w:val="clear" w:fill="FFFFFF"/>
              <w:jc w:val="left"/>
              <w:rPr>
                <w:rFonts w:ascii="Times New Roman" w:hAnsi="Times New Roman"/>
                <w:color w:val="000000"/>
                <w:sz w:val="24"/>
                <w:szCs w:val="24"/>
                <w:highlight w:val="none"/>
                <w:shd w:fill="FFFF00" w:val="clear"/>
                <w:lang w:val="uk-UA"/>
              </w:rPr>
            </w:pPr>
            <w:r>
              <w:rPr>
                <w:rFonts w:ascii="Times New Roman" w:hAnsi="Times New Roman"/>
                <w:color w:val="000000"/>
                <w:sz w:val="24"/>
                <w:szCs w:val="24"/>
                <w:shd w:fill="FFFF00" w:val="clear"/>
                <w:lang w:val="uk-UA"/>
              </w:rPr>
              <w:t>8</w:t>
            </w:r>
          </w:p>
        </w:tc>
        <w:tc>
          <w:tcPr>
            <w:tcW w:w="6891" w:type="dxa"/>
            <w:tcBorders>
              <w:left w:val="single" w:sz="4" w:space="0" w:color="000000"/>
              <w:bottom w:val="single" w:sz="4" w:space="0" w:color="000000"/>
              <w:right w:val="single" w:sz="4" w:space="0" w:color="000000"/>
            </w:tcBorders>
          </w:tcPr>
          <w:p>
            <w:pPr>
              <w:pStyle w:val="Normal"/>
              <w:widowControl w:val="false"/>
              <w:shd w:val="clear" w:fill="FFFFFF"/>
              <w:jc w:val="left"/>
              <w:rPr>
                <w:rFonts w:ascii="Times New Roman" w:hAnsi="Times New Roman"/>
                <w:color w:val="000000"/>
                <w:sz w:val="24"/>
                <w:szCs w:val="24"/>
                <w:highlight w:val="none"/>
                <w:shd w:fill="FFFF00" w:val="clear"/>
                <w:lang w:val="uk-UA"/>
              </w:rPr>
            </w:pPr>
            <w:r>
              <w:rPr>
                <w:rFonts w:ascii="Times New Roman" w:hAnsi="Times New Roman"/>
                <w:color w:val="000000"/>
                <w:sz w:val="24"/>
                <w:szCs w:val="24"/>
                <w:shd w:fill="FFFF00" w:val="clear"/>
                <w:lang w:val="uk-UA"/>
              </w:rPr>
              <w:t>Прибиральник службових приміщень, що зайняті прибиранням вбиралень і санвузлів</w:t>
            </w:r>
          </w:p>
        </w:tc>
        <w:tc>
          <w:tcPr>
            <w:tcW w:w="240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4</w:t>
            </w:r>
          </w:p>
        </w:tc>
      </w:tr>
      <w:tr>
        <w:trPr>
          <w:trHeight w:val="269" w:hRule="atLeast"/>
        </w:trPr>
        <w:tc>
          <w:tcPr>
            <w:tcW w:w="453" w:type="dxa"/>
            <w:tcBorders>
              <w:left w:val="single" w:sz="4" w:space="0" w:color="000000"/>
              <w:bottom w:val="single" w:sz="4" w:space="0" w:color="000000"/>
            </w:tcBorders>
          </w:tcPr>
          <w:p>
            <w:pPr>
              <w:pStyle w:val="Normal"/>
              <w:widowControl w:val="false"/>
              <w:jc w:val="left"/>
              <w:rPr>
                <w:rFonts w:ascii="Times New Roman" w:hAnsi="Times New Roman"/>
                <w:color w:val="000000"/>
                <w:sz w:val="24"/>
                <w:szCs w:val="24"/>
                <w:highlight w:val="none"/>
                <w:shd w:fill="FFFF00" w:val="clear"/>
                <w:lang w:val="uk-UA"/>
              </w:rPr>
            </w:pPr>
            <w:r>
              <w:rPr>
                <w:rFonts w:ascii="Times New Roman" w:hAnsi="Times New Roman"/>
                <w:color w:val="000000"/>
                <w:sz w:val="24"/>
                <w:szCs w:val="24"/>
                <w:shd w:fill="FFFF00" w:val="clear"/>
                <w:lang w:val="uk-UA"/>
              </w:rPr>
              <w:t>9</w:t>
            </w:r>
          </w:p>
        </w:tc>
        <w:tc>
          <w:tcPr>
            <w:tcW w:w="6891" w:type="dxa"/>
            <w:tcBorders>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szCs w:val="24"/>
                <w:highlight w:val="none"/>
                <w:shd w:fill="FFFF00" w:val="clear"/>
              </w:rPr>
            </w:pPr>
            <w:r>
              <w:rPr>
                <w:rFonts w:ascii="Times New Roman" w:hAnsi="Times New Roman"/>
                <w:color w:val="000000"/>
                <w:sz w:val="24"/>
                <w:szCs w:val="24"/>
                <w:shd w:fill="FFFF00" w:val="clear"/>
              </w:rPr>
              <w:t>Сестра медична</w:t>
            </w:r>
          </w:p>
        </w:tc>
        <w:tc>
          <w:tcPr>
            <w:tcW w:w="240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5</w:t>
            </w:r>
          </w:p>
        </w:tc>
      </w:tr>
    </w:tbl>
    <w:p>
      <w:pPr>
        <w:pStyle w:val="Normal"/>
        <w:shd w:val="clear" w:fill="FFFFFF"/>
        <w:tabs>
          <w:tab w:val="clear" w:pos="708"/>
          <w:tab w:val="left" w:pos="2170" w:leader="none"/>
          <w:tab w:val="left" w:pos="3144" w:leader="none"/>
        </w:tabs>
        <w:spacing w:before="274" w:after="0"/>
        <w:rPr>
          <w:rFonts w:ascii="Times New Roman" w:hAnsi="Times New Roman"/>
          <w:sz w:val="24"/>
          <w:szCs w:val="24"/>
        </w:rPr>
      </w:pPr>
      <w:r>
        <w:rPr>
          <w:rFonts w:cs="Times New Roman" w:ascii="Times New Roman" w:hAnsi="Times New Roman"/>
          <w:i w:val="false"/>
          <w:iCs w:val="false"/>
          <w:sz w:val="24"/>
          <w:szCs w:val="24"/>
          <w:lang w:val="uk-UA"/>
        </w:rPr>
        <w:t xml:space="preserve">         </w:t>
      </w:r>
      <w:r>
        <w:rPr>
          <w:rFonts w:cs="Times New Roman" w:ascii="Times New Roman" w:hAnsi="Times New Roman"/>
          <w:i w:val="false"/>
          <w:iCs w:val="false"/>
          <w:sz w:val="24"/>
          <w:szCs w:val="24"/>
          <w:lang w:val="uk-UA"/>
        </w:rPr>
        <w:t xml:space="preserve">Директор ліцею </w:t>
        <w:tab/>
        <w:t xml:space="preserve">                                                            Голова профкому</w:t>
      </w:r>
    </w:p>
    <w:p>
      <w:pPr>
        <w:pStyle w:val="1"/>
        <w:keepNext w:val="true"/>
        <w:keepLines/>
        <w:widowControl w:val="false"/>
        <w:suppressAutoHyphens w:val="true"/>
        <w:bidi w:val="0"/>
        <w:spacing w:lineRule="auto" w:line="240" w:before="240" w:after="80"/>
        <w:ind w:left="0" w:right="283" w:hanging="0"/>
        <w:jc w:val="center"/>
        <w:rPr>
          <w:rFonts w:ascii="Times New Roman" w:hAnsi="Times New Roman"/>
          <w:i/>
          <w:i/>
          <w:sz w:val="24"/>
          <w:szCs w:val="24"/>
        </w:rPr>
      </w:pPr>
      <w:r>
        <w:rPr>
          <w:rFonts w:cs="Times New Roman" w:ascii="Times New Roman" w:hAnsi="Times New Roman"/>
          <w:i w:val="false"/>
          <w:iCs w:val="false"/>
          <w:sz w:val="24"/>
          <w:szCs w:val="24"/>
          <w:lang w:val="uk-UA"/>
        </w:rPr>
        <w:t xml:space="preserve"> </w:t>
      </w:r>
      <w:r>
        <w:rPr>
          <w:rFonts w:cs="Times New Roman" w:ascii="Times New Roman" w:hAnsi="Times New Roman"/>
          <w:b w:val="false"/>
          <w:bCs w:val="false"/>
          <w:i w:val="false"/>
          <w:iCs w:val="false"/>
          <w:sz w:val="24"/>
          <w:szCs w:val="24"/>
          <w:lang w:val="uk-UA"/>
        </w:rPr>
        <w:t>_______ Оксана НІДЕЛЬСЬКА</w:t>
        <w:tab/>
        <w:t xml:space="preserve">                                          ______  Неля ФІЛІПОВИЧ</w:t>
      </w:r>
      <w:r>
        <w:rPr>
          <w:rFonts w:ascii="Times New Roman" w:hAnsi="Times New Roman"/>
          <w:b w:val="false"/>
          <w:bCs w:val="false"/>
          <w:i/>
          <w:sz w:val="24"/>
          <w:szCs w:val="24"/>
        </w:rPr>
        <w:t xml:space="preserve">       </w:t>
      </w:r>
    </w:p>
    <w:p>
      <w:pPr>
        <w:pStyle w:val="1"/>
        <w:ind w:left="0" w:right="0" w:hanging="0"/>
        <w:rPr>
          <w:rFonts w:ascii="Times New Roman" w:hAnsi="Times New Roman"/>
          <w:sz w:val="24"/>
          <w:szCs w:val="24"/>
        </w:rPr>
      </w:pPr>
      <w:r>
        <w:rPr>
          <w:rFonts w:ascii="Times New Roman" w:hAnsi="Times New Roman"/>
          <w:i/>
          <w:sz w:val="24"/>
          <w:szCs w:val="24"/>
          <w:lang w:val="uk-UA"/>
        </w:rPr>
        <w:t xml:space="preserve">                                                                                                     </w:t>
      </w:r>
      <w:r>
        <w:rPr>
          <w:rFonts w:ascii="Times New Roman" w:hAnsi="Times New Roman"/>
          <w:i/>
          <w:sz w:val="28"/>
          <w:szCs w:val="28"/>
          <w:lang w:val="uk-UA"/>
        </w:rPr>
        <w:t xml:space="preserve">    </w:t>
      </w:r>
    </w:p>
    <w:p>
      <w:pPr>
        <w:pStyle w:val="1"/>
        <w:ind w:left="0" w:right="0" w:hanging="0"/>
        <w:jc w:val="right"/>
        <w:rPr>
          <w:rFonts w:ascii="Times New Roman" w:hAnsi="Times New Roman"/>
          <w:sz w:val="24"/>
          <w:szCs w:val="24"/>
        </w:rPr>
      </w:pPr>
      <w:r>
        <w:rPr>
          <w:rFonts w:ascii="Times New Roman" w:hAnsi="Times New Roman"/>
          <w:i w:val="false"/>
          <w:iCs w:val="false"/>
          <w:sz w:val="28"/>
          <w:szCs w:val="28"/>
        </w:rPr>
        <w:t>Додаток   7</w:t>
      </w:r>
      <w:r>
        <w:rPr>
          <w:rFonts w:ascii="Times New Roman" w:hAnsi="Times New Roman"/>
          <w:i w:val="false"/>
          <w:iCs w:val="false"/>
          <w:sz w:val="24"/>
          <w:szCs w:val="24"/>
        </w:rPr>
        <w:t xml:space="preserve">   </w:t>
      </w:r>
      <w:r>
        <w:rPr>
          <w:rFonts w:ascii="Times New Roman" w:hAnsi="Times New Roman"/>
          <w:i w:val="false"/>
          <w:iCs w:val="false"/>
          <w:sz w:val="24"/>
          <w:szCs w:val="24"/>
          <w:lang w:val="uk-UA"/>
        </w:rPr>
        <w:t xml:space="preserve">        </w:t>
      </w:r>
    </w:p>
    <w:p>
      <w:pPr>
        <w:pStyle w:val="Normal"/>
        <w:numPr>
          <w:ilvl w:val="0"/>
          <w:numId w:val="0"/>
        </w:numPr>
        <w:shd w:val="clear" w:fill="FFFFFF"/>
        <w:spacing w:before="10" w:after="0"/>
        <w:ind w:left="0" w:hanging="0"/>
        <w:jc w:val="center"/>
        <w:rPr>
          <w:rFonts w:ascii="Times New Roman" w:hAnsi="Times New Roman"/>
          <w:b/>
          <w:b/>
          <w:bCs/>
          <w:sz w:val="24"/>
          <w:szCs w:val="24"/>
          <w:lang w:val="uk-UA"/>
        </w:rPr>
      </w:pPr>
      <w:r>
        <w:rPr>
          <w:rFonts w:ascii="Times New Roman" w:hAnsi="Times New Roman"/>
          <w:b/>
          <w:bCs/>
          <w:sz w:val="24"/>
          <w:szCs w:val="24"/>
          <w:lang w:val="uk-UA"/>
        </w:rPr>
        <w:t>Перелік</w:t>
      </w:r>
    </w:p>
    <w:p>
      <w:pPr>
        <w:pStyle w:val="Normal"/>
        <w:jc w:val="center"/>
        <w:rPr>
          <w:rFonts w:ascii="Times New Roman" w:hAnsi="Times New Roman"/>
          <w:b/>
          <w:b/>
          <w:sz w:val="24"/>
          <w:szCs w:val="24"/>
          <w:lang w:val="uk-UA"/>
        </w:rPr>
      </w:pPr>
      <w:r>
        <w:rPr>
          <w:rFonts w:ascii="Times New Roman" w:hAnsi="Times New Roman"/>
          <w:b/>
          <w:sz w:val="24"/>
          <w:szCs w:val="24"/>
          <w:lang w:val="uk-UA"/>
        </w:rPr>
        <w:t xml:space="preserve">професій  і посад з шкідливими і небезпечними умовами праці, </w:t>
      </w:r>
    </w:p>
    <w:p>
      <w:pPr>
        <w:pStyle w:val="Normal"/>
        <w:jc w:val="center"/>
        <w:rPr>
          <w:rFonts w:ascii="Times New Roman" w:hAnsi="Times New Roman"/>
          <w:b/>
          <w:b/>
          <w:sz w:val="24"/>
          <w:szCs w:val="24"/>
          <w:lang w:val="uk-UA"/>
        </w:rPr>
      </w:pPr>
      <w:r>
        <w:rPr>
          <w:rFonts w:ascii="Times New Roman" w:hAnsi="Times New Roman"/>
          <w:b/>
          <w:sz w:val="24"/>
          <w:szCs w:val="24"/>
          <w:lang w:val="uk-UA"/>
        </w:rPr>
        <w:t xml:space="preserve">а також пов’язаними із забрудненням, робота  на яких  дає право  </w:t>
      </w:r>
    </w:p>
    <w:p>
      <w:pPr>
        <w:pStyle w:val="Normal"/>
        <w:jc w:val="center"/>
        <w:rPr>
          <w:rFonts w:ascii="Times New Roman" w:hAnsi="Times New Roman"/>
          <w:b/>
          <w:b/>
          <w:sz w:val="24"/>
          <w:szCs w:val="24"/>
          <w:lang w:val="uk-UA"/>
        </w:rPr>
      </w:pPr>
      <w:r>
        <w:rPr>
          <w:rFonts w:ascii="Times New Roman" w:hAnsi="Times New Roman"/>
          <w:b/>
          <w:sz w:val="24"/>
          <w:szCs w:val="24"/>
          <w:lang w:val="uk-UA"/>
        </w:rPr>
        <w:t xml:space="preserve">на безоплатне забезпечення спецодягом, спецвзуттям </w:t>
      </w:r>
    </w:p>
    <w:p>
      <w:pPr>
        <w:pStyle w:val="Normal"/>
        <w:jc w:val="center"/>
        <w:rPr>
          <w:rFonts w:ascii="Times New Roman" w:hAnsi="Times New Roman"/>
          <w:sz w:val="24"/>
          <w:szCs w:val="24"/>
        </w:rPr>
      </w:pPr>
      <w:r>
        <w:rPr>
          <w:rFonts w:ascii="Times New Roman" w:hAnsi="Times New Roman"/>
          <w:b/>
          <w:sz w:val="24"/>
          <w:szCs w:val="24"/>
          <w:lang w:val="uk-UA"/>
        </w:rPr>
        <w:t xml:space="preserve"> </w:t>
      </w:r>
      <w:r>
        <w:rPr>
          <w:rFonts w:ascii="Times New Roman" w:hAnsi="Times New Roman"/>
          <w:b/>
          <w:sz w:val="24"/>
          <w:szCs w:val="24"/>
          <w:lang w:val="uk-UA"/>
        </w:rPr>
        <w:t xml:space="preserve">та іншими  засобами індивідуального  захисту </w:t>
      </w:r>
    </w:p>
    <w:p>
      <w:pPr>
        <w:pStyle w:val="Normal"/>
        <w:jc w:val="center"/>
        <w:rPr>
          <w:rFonts w:ascii="Times New Roman" w:hAnsi="Times New Roman"/>
          <w:b/>
          <w:b/>
          <w:i/>
          <w:i/>
          <w:sz w:val="24"/>
          <w:szCs w:val="24"/>
          <w:lang w:val="uk-UA"/>
        </w:rPr>
      </w:pPr>
      <w:r>
        <w:rPr>
          <w:rFonts w:ascii="Times New Roman" w:hAnsi="Times New Roman"/>
          <w:b/>
          <w:i/>
          <w:sz w:val="24"/>
          <w:szCs w:val="24"/>
          <w:lang w:val="uk-UA"/>
        </w:rPr>
      </w:r>
    </w:p>
    <w:tbl>
      <w:tblPr>
        <w:tblW w:w="9750" w:type="dxa"/>
        <w:jc w:val="left"/>
        <w:tblInd w:w="0" w:type="dxa"/>
        <w:tblLayout w:type="fixed"/>
        <w:tblCellMar>
          <w:top w:w="0" w:type="dxa"/>
          <w:left w:w="108" w:type="dxa"/>
          <w:bottom w:w="0" w:type="dxa"/>
          <w:right w:w="108" w:type="dxa"/>
        </w:tblCellMar>
      </w:tblPr>
      <w:tblGrid>
        <w:gridCol w:w="3667"/>
        <w:gridCol w:w="3672"/>
        <w:gridCol w:w="2411"/>
      </w:tblGrid>
      <w:tr>
        <w:trPr/>
        <w:tc>
          <w:tcPr>
            <w:tcW w:w="36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Назва посади</w:t>
            </w:r>
          </w:p>
        </w:tc>
        <w:tc>
          <w:tcPr>
            <w:tcW w:w="36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Найменування спецодягу, спецвзуття та інших засобів захисту</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Строк експлуатації, місяців</w:t>
            </w:r>
          </w:p>
        </w:tc>
      </w:tr>
      <w:tr>
        <w:trPr>
          <w:trHeight w:val="617" w:hRule="atLeast"/>
        </w:trPr>
        <w:tc>
          <w:tcPr>
            <w:tcW w:w="36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highlight w:val="none"/>
                <w:shd w:fill="FFFF00" w:val="clear"/>
                <w:lang w:val="uk-UA"/>
              </w:rPr>
            </w:pPr>
            <w:r>
              <w:rPr>
                <w:rFonts w:ascii="Times New Roman" w:hAnsi="Times New Roman"/>
                <w:sz w:val="24"/>
                <w:szCs w:val="24"/>
                <w:shd w:fill="FFFF00" w:val="clear"/>
                <w:lang w:val="uk-UA"/>
              </w:rPr>
              <w:t>Сестра медична</w:t>
            </w:r>
          </w:p>
        </w:tc>
        <w:tc>
          <w:tcPr>
            <w:tcW w:w="36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highlight w:val="none"/>
                <w:shd w:fill="FFFF00" w:val="clear"/>
                <w:lang w:val="uk-UA"/>
              </w:rPr>
            </w:pPr>
            <w:r>
              <w:rPr>
                <w:rFonts w:ascii="Times New Roman" w:hAnsi="Times New Roman"/>
                <w:sz w:val="24"/>
                <w:szCs w:val="24"/>
                <w:shd w:fill="FFFF00" w:val="clear"/>
                <w:lang w:val="uk-UA"/>
              </w:rPr>
              <w:t>халат</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highlight w:val="none"/>
                <w:shd w:fill="FFFF00" w:val="clear"/>
                <w:lang w:val="uk-UA"/>
              </w:rPr>
            </w:pPr>
            <w:r>
              <w:rPr>
                <w:rFonts w:ascii="Times New Roman" w:hAnsi="Times New Roman"/>
                <w:sz w:val="24"/>
                <w:szCs w:val="24"/>
                <w:shd w:fill="FFFF00" w:val="clear"/>
                <w:lang w:val="uk-UA"/>
              </w:rPr>
              <w:t>24 міс.</w:t>
            </w:r>
          </w:p>
        </w:tc>
      </w:tr>
      <w:tr>
        <w:trPr>
          <w:trHeight w:val="617" w:hRule="atLeast"/>
        </w:trPr>
        <w:tc>
          <w:tcPr>
            <w:tcW w:w="3667"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Помічник вихователя для дітей віком від 3 років</w:t>
            </w:r>
          </w:p>
        </w:tc>
        <w:tc>
          <w:tcPr>
            <w:tcW w:w="3672"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халат</w:t>
            </w:r>
          </w:p>
        </w:tc>
        <w:tc>
          <w:tcPr>
            <w:tcW w:w="2411"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rPr>
            </w:pPr>
            <w:r>
              <w:rPr>
                <w:rFonts w:ascii="Times New Roman" w:hAnsi="Times New Roman"/>
                <w:sz w:val="24"/>
                <w:szCs w:val="24"/>
                <w:lang w:val="uk-UA"/>
              </w:rPr>
              <w:t>36 міс.</w:t>
            </w:r>
          </w:p>
        </w:tc>
      </w:tr>
      <w:tr>
        <w:trPr>
          <w:trHeight w:val="617" w:hRule="atLeast"/>
        </w:trPr>
        <w:tc>
          <w:tcPr>
            <w:tcW w:w="3667"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Прибиральник службових приміщень</w:t>
            </w:r>
          </w:p>
        </w:tc>
        <w:tc>
          <w:tcPr>
            <w:tcW w:w="3672"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халат</w:t>
            </w:r>
          </w:p>
        </w:tc>
        <w:tc>
          <w:tcPr>
            <w:tcW w:w="2411"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24 міс.</w:t>
            </w:r>
          </w:p>
        </w:tc>
      </w:tr>
      <w:tr>
        <w:trPr>
          <w:trHeight w:val="617" w:hRule="atLeast"/>
        </w:trPr>
        <w:tc>
          <w:tcPr>
            <w:tcW w:w="36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Кухар</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tc>
        <w:tc>
          <w:tcPr>
            <w:tcW w:w="36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спецодяг</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12 міс.</w:t>
            </w:r>
          </w:p>
        </w:tc>
      </w:tr>
      <w:tr>
        <w:trPr>
          <w:trHeight w:val="617" w:hRule="atLeast"/>
        </w:trPr>
        <w:tc>
          <w:tcPr>
            <w:tcW w:w="36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Підсобний робітник</w:t>
            </w:r>
          </w:p>
        </w:tc>
        <w:tc>
          <w:tcPr>
            <w:tcW w:w="36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спецодяг</w:t>
            </w:r>
          </w:p>
          <w:p>
            <w:pPr>
              <w:pStyle w:val="Normal"/>
              <w:widowControl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rPr>
            </w:pPr>
            <w:r>
              <w:rPr>
                <w:rFonts w:ascii="Times New Roman" w:hAnsi="Times New Roman"/>
                <w:sz w:val="24"/>
                <w:szCs w:val="24"/>
                <w:lang w:val="uk-UA"/>
              </w:rPr>
              <w:t>12 міс.</w:t>
            </w:r>
          </w:p>
          <w:p>
            <w:pPr>
              <w:pStyle w:val="Normal"/>
              <w:widowControl w:val="false"/>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jc w:val="center"/>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sz w:val="24"/>
          <w:szCs w:val="24"/>
          <w:lang w:val="uk-UA"/>
        </w:rPr>
      </w:pPr>
      <w:r>
        <w:rPr>
          <w:rFonts w:ascii="Times New Roman" w:hAnsi="Times New Roman"/>
          <w:sz w:val="24"/>
          <w:szCs w:val="24"/>
          <w:lang w:val="uk-UA"/>
        </w:rPr>
      </w:r>
    </w:p>
    <w:p>
      <w:pPr>
        <w:pStyle w:val="Normal"/>
        <w:shd w:val="clear" w:fill="FFFFFF"/>
        <w:tabs>
          <w:tab w:val="clear" w:pos="708"/>
          <w:tab w:val="left" w:pos="2170" w:leader="none"/>
          <w:tab w:val="left" w:pos="3144" w:leader="none"/>
        </w:tabs>
        <w:spacing w:before="274" w:after="0"/>
        <w:rPr>
          <w:b w:val="false"/>
          <w:b w:val="false"/>
          <w:bCs w:val="false"/>
        </w:rPr>
      </w:pPr>
      <w:r>
        <w:rPr>
          <w:rFonts w:cs="Times New Roman" w:ascii="Times New Roman" w:hAnsi="Times New Roman"/>
          <w:b w:val="false"/>
          <w:bCs w:val="false"/>
          <w:i w:val="false"/>
          <w:iCs w:val="false"/>
          <w:sz w:val="24"/>
          <w:szCs w:val="24"/>
          <w:lang w:val="uk-UA"/>
        </w:rPr>
        <w:t xml:space="preserve">      </w:t>
      </w:r>
      <w:r>
        <w:rPr>
          <w:rFonts w:cs="Times New Roman" w:ascii="Times New Roman" w:hAnsi="Times New Roman"/>
          <w:b w:val="false"/>
          <w:bCs w:val="false"/>
          <w:i w:val="false"/>
          <w:iCs w:val="false"/>
          <w:sz w:val="24"/>
          <w:szCs w:val="24"/>
          <w:lang w:val="uk-UA"/>
        </w:rPr>
        <w:t xml:space="preserve">Директор ліцею </w:t>
        <w:tab/>
        <w:t xml:space="preserve">                                                            Голова профкому</w:t>
      </w:r>
    </w:p>
    <w:p>
      <w:pPr>
        <w:pStyle w:val="Normal"/>
        <w:shd w:val="clear" w:fill="FFFFFF"/>
        <w:tabs>
          <w:tab w:val="clear" w:pos="708"/>
          <w:tab w:val="left" w:pos="2170" w:leader="none"/>
          <w:tab w:val="left" w:pos="3144" w:leader="none"/>
        </w:tabs>
        <w:spacing w:before="274" w:after="0"/>
        <w:rPr>
          <w:rFonts w:ascii="Times New Roman" w:hAnsi="Times New Roman"/>
          <w:i/>
          <w:i/>
          <w:sz w:val="24"/>
          <w:szCs w:val="24"/>
          <w:lang w:val="uk-UA"/>
        </w:rPr>
      </w:pPr>
      <w:r>
        <w:rPr>
          <w:rFonts w:cs="Times New Roman" w:ascii="Times New Roman" w:hAnsi="Times New Roman"/>
          <w:b w:val="false"/>
          <w:bCs w:val="false"/>
          <w:i w:val="false"/>
          <w:iCs w:val="false"/>
          <w:sz w:val="24"/>
          <w:szCs w:val="24"/>
          <w:lang w:val="uk-UA"/>
        </w:rPr>
        <w:t xml:space="preserve">       </w:t>
      </w:r>
      <w:r>
        <w:rPr>
          <w:rFonts w:cs="Times New Roman" w:ascii="Times New Roman" w:hAnsi="Times New Roman"/>
          <w:b w:val="false"/>
          <w:bCs w:val="false"/>
          <w:i w:val="false"/>
          <w:iCs w:val="false"/>
          <w:sz w:val="24"/>
          <w:szCs w:val="24"/>
          <w:lang w:val="uk-UA"/>
        </w:rPr>
        <w:t>_______ Оксана НІДЕЛЬСЬКА</w:t>
        <w:tab/>
        <w:t xml:space="preserve">                          ______  Неля ФІЛІПОВИЧ</w:t>
      </w:r>
    </w:p>
    <w:p>
      <w:pPr>
        <w:pStyle w:val="1"/>
        <w:ind w:left="1000" w:right="1000" w:hanging="0"/>
        <w:jc w:val="right"/>
        <w:rPr>
          <w:sz w:val="28"/>
          <w:szCs w:val="28"/>
        </w:rPr>
      </w:pPr>
      <w:r>
        <w:rPr>
          <w:rFonts w:ascii="Times New Roman" w:hAnsi="Times New Roman"/>
          <w:i/>
          <w:sz w:val="28"/>
          <w:szCs w:val="28"/>
        </w:rPr>
        <w:t xml:space="preserve">                                                                                                                                        </w:t>
      </w:r>
      <w:r>
        <w:rPr>
          <w:rFonts w:ascii="Times New Roman" w:hAnsi="Times New Roman"/>
          <w:i/>
          <w:sz w:val="28"/>
          <w:szCs w:val="28"/>
          <w:lang w:val="uk-UA"/>
        </w:rPr>
        <w:t xml:space="preserve">                                     </w:t>
      </w:r>
      <w:r>
        <w:rPr>
          <w:rFonts w:ascii="Times New Roman" w:hAnsi="Times New Roman"/>
          <w:i w:val="false"/>
          <w:iCs w:val="false"/>
          <w:color w:val="000000"/>
          <w:sz w:val="28"/>
          <w:szCs w:val="28"/>
        </w:rPr>
        <w:t xml:space="preserve">Додаток  </w:t>
      </w:r>
      <w:r>
        <w:rPr>
          <w:rFonts w:ascii="Times New Roman" w:hAnsi="Times New Roman"/>
          <w:i w:val="false"/>
          <w:iCs w:val="false"/>
          <w:color w:val="000000"/>
          <w:sz w:val="28"/>
          <w:szCs w:val="28"/>
          <w:lang w:val="uk-UA"/>
        </w:rPr>
        <w:t>8</w:t>
      </w:r>
    </w:p>
    <w:p>
      <w:pPr>
        <w:pStyle w:val="1"/>
        <w:jc w:val="right"/>
        <w:rPr>
          <w:i w:val="false"/>
          <w:i w:val="false"/>
          <w:iCs w:val="false"/>
        </w:rPr>
      </w:pPr>
      <w:r>
        <w:rPr>
          <w:i w:val="false"/>
          <w:iCs w:val="false"/>
        </w:rPr>
      </w:r>
    </w:p>
    <w:p>
      <w:pPr>
        <w:pStyle w:val="Normal"/>
        <w:rPr>
          <w:rFonts w:ascii="Times New Roman" w:hAnsi="Times New Roman"/>
          <w:i/>
          <w:i/>
          <w:sz w:val="24"/>
          <w:szCs w:val="24"/>
          <w:lang w:val="uk-UA"/>
        </w:rPr>
      </w:pPr>
      <w:r>
        <w:rPr>
          <w:rFonts w:ascii="Times New Roman" w:hAnsi="Times New Roman"/>
          <w:i/>
          <w:sz w:val="24"/>
          <w:szCs w:val="24"/>
          <w:lang w:val="uk-UA"/>
        </w:rPr>
      </w:r>
    </w:p>
    <w:p>
      <w:pPr>
        <w:pStyle w:val="Normal"/>
        <w:jc w:val="center"/>
        <w:rPr>
          <w:rFonts w:ascii="Times New Roman" w:hAnsi="Times New Roman"/>
          <w:b/>
          <w:b/>
          <w:i/>
          <w:i/>
          <w:sz w:val="24"/>
          <w:szCs w:val="24"/>
          <w:lang w:val="uk-UA"/>
        </w:rPr>
      </w:pPr>
      <w:r>
        <w:rPr>
          <w:rFonts w:ascii="Times New Roman" w:hAnsi="Times New Roman"/>
          <w:b/>
          <w:i/>
          <w:sz w:val="24"/>
          <w:szCs w:val="24"/>
          <w:lang w:val="uk-UA"/>
        </w:rPr>
      </w:r>
    </w:p>
    <w:p>
      <w:pPr>
        <w:pStyle w:val="Normal"/>
        <w:jc w:val="center"/>
        <w:rPr>
          <w:rFonts w:ascii="Times New Roman" w:hAnsi="Times New Roman"/>
          <w:b/>
          <w:b/>
          <w:sz w:val="24"/>
          <w:szCs w:val="24"/>
          <w:lang w:val="uk-UA"/>
        </w:rPr>
      </w:pPr>
      <w:r>
        <w:rPr>
          <w:rFonts w:ascii="Times New Roman" w:hAnsi="Times New Roman"/>
          <w:b/>
          <w:sz w:val="24"/>
          <w:szCs w:val="24"/>
          <w:lang w:val="uk-UA"/>
        </w:rPr>
      </w:r>
    </w:p>
    <w:p>
      <w:pPr>
        <w:pStyle w:val="Normal"/>
        <w:jc w:val="center"/>
        <w:rPr>
          <w:rFonts w:ascii="Times New Roman" w:hAnsi="Times New Roman"/>
          <w:b/>
          <w:b/>
          <w:sz w:val="24"/>
          <w:szCs w:val="24"/>
          <w:lang w:val="uk-UA"/>
        </w:rPr>
      </w:pPr>
      <w:r>
        <w:rPr>
          <w:rFonts w:ascii="Times New Roman" w:hAnsi="Times New Roman"/>
          <w:b/>
          <w:sz w:val="24"/>
          <w:szCs w:val="24"/>
          <w:lang w:val="uk-UA"/>
        </w:rPr>
      </w:r>
    </w:p>
    <w:p>
      <w:pPr>
        <w:pStyle w:val="Normal"/>
        <w:jc w:val="center"/>
        <w:rPr>
          <w:rFonts w:ascii="Times New Roman" w:hAnsi="Times New Roman"/>
          <w:b/>
          <w:b/>
          <w:sz w:val="24"/>
          <w:szCs w:val="24"/>
          <w:lang w:val="uk-UA"/>
        </w:rPr>
      </w:pPr>
      <w:r>
        <w:rPr>
          <w:rFonts w:ascii="Times New Roman" w:hAnsi="Times New Roman"/>
          <w:b/>
          <w:sz w:val="24"/>
          <w:szCs w:val="24"/>
          <w:lang w:val="uk-UA"/>
        </w:rPr>
        <w:t xml:space="preserve">Склад робочої  комісії з контролю </w:t>
      </w:r>
    </w:p>
    <w:p>
      <w:pPr>
        <w:pStyle w:val="Normal"/>
        <w:jc w:val="center"/>
        <w:rPr>
          <w:rFonts w:ascii="Times New Roman" w:hAnsi="Times New Roman"/>
          <w:b/>
          <w:b/>
          <w:sz w:val="24"/>
          <w:szCs w:val="24"/>
          <w:lang w:val="uk-UA"/>
        </w:rPr>
      </w:pPr>
      <w:r>
        <w:rPr>
          <w:rFonts w:ascii="Times New Roman" w:hAnsi="Times New Roman"/>
          <w:b/>
          <w:sz w:val="24"/>
          <w:szCs w:val="24"/>
          <w:lang w:val="uk-UA"/>
        </w:rPr>
        <w:t>за виконанням  колективного  договору</w:t>
      </w:r>
    </w:p>
    <w:p>
      <w:pPr>
        <w:pStyle w:val="Normal"/>
        <w:jc w:val="center"/>
        <w:rPr>
          <w:rFonts w:ascii="Times New Roman" w:hAnsi="Times New Roman"/>
          <w:b/>
          <w:b/>
          <w:sz w:val="24"/>
          <w:szCs w:val="24"/>
          <w:lang w:val="uk-UA"/>
        </w:rPr>
      </w:pPr>
      <w:r>
        <w:rPr>
          <w:rFonts w:ascii="Times New Roman" w:hAnsi="Times New Roman"/>
          <w:b/>
          <w:sz w:val="24"/>
          <w:szCs w:val="24"/>
          <w:lang w:val="uk-UA"/>
        </w:rPr>
        <w:t xml:space="preserve"> </w:t>
      </w:r>
    </w:p>
    <w:p>
      <w:pPr>
        <w:pStyle w:val="Normal"/>
        <w:jc w:val="center"/>
        <w:rPr>
          <w:rFonts w:ascii="Times New Roman" w:hAnsi="Times New Roman"/>
          <w:b/>
          <w:b/>
          <w:sz w:val="24"/>
          <w:szCs w:val="24"/>
          <w:lang w:val="uk-UA"/>
        </w:rPr>
      </w:pPr>
      <w:r>
        <w:rPr>
          <w:rFonts w:ascii="Times New Roman" w:hAnsi="Times New Roman"/>
          <w:b/>
          <w:sz w:val="24"/>
          <w:szCs w:val="24"/>
          <w:lang w:val="uk-UA"/>
        </w:rPr>
      </w:r>
    </w:p>
    <w:tbl>
      <w:tblPr>
        <w:tblW w:w="8610" w:type="dxa"/>
        <w:jc w:val="left"/>
        <w:tblInd w:w="959" w:type="dxa"/>
        <w:tblLayout w:type="fixed"/>
        <w:tblCellMar>
          <w:top w:w="0" w:type="dxa"/>
          <w:left w:w="108" w:type="dxa"/>
          <w:bottom w:w="0" w:type="dxa"/>
          <w:right w:w="108" w:type="dxa"/>
        </w:tblCellMar>
      </w:tblPr>
      <w:tblGrid>
        <w:gridCol w:w="4928"/>
        <w:gridCol w:w="3681"/>
      </w:tblGrid>
      <w:tr>
        <w:trPr>
          <w:trHeight w:val="514" w:hRule="atLeast"/>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П.І.Б.</w:t>
            </w:r>
          </w:p>
        </w:tc>
        <w:tc>
          <w:tcPr>
            <w:tcW w:w="36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szCs w:val="24"/>
                <w:lang w:val="uk-UA"/>
              </w:rPr>
            </w:pPr>
            <w:r>
              <w:rPr>
                <w:rFonts w:ascii="Times New Roman" w:hAnsi="Times New Roman"/>
                <w:sz w:val="24"/>
                <w:szCs w:val="24"/>
                <w:lang w:val="uk-UA"/>
              </w:rPr>
              <w:t>Посада (професія)</w:t>
            </w:r>
          </w:p>
        </w:tc>
      </w:tr>
      <w:tr>
        <w:trPr>
          <w:trHeight w:val="269" w:hRule="atLeast"/>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
                <w:b/>
                <w:bCs/>
                <w:sz w:val="24"/>
                <w:szCs w:val="24"/>
                <w:lang w:val="uk-UA"/>
              </w:rPr>
            </w:pPr>
            <w:r>
              <w:rPr>
                <w:rFonts w:ascii="Times New Roman" w:hAnsi="Times New Roman"/>
                <w:b/>
                <w:bCs/>
                <w:sz w:val="24"/>
                <w:szCs w:val="24"/>
                <w:lang w:val="uk-UA"/>
              </w:rPr>
              <w:t>Від адміністрації:</w:t>
            </w:r>
          </w:p>
          <w:p>
            <w:pPr>
              <w:pStyle w:val="Normal"/>
              <w:widowControl w:val="false"/>
              <w:rPr>
                <w:rFonts w:ascii="Times New Roman" w:hAnsi="Times New Roman"/>
                <w:b/>
                <w:b/>
                <w:bCs/>
                <w:sz w:val="24"/>
                <w:szCs w:val="24"/>
                <w:lang w:val="uk-UA"/>
              </w:rPr>
            </w:pPr>
            <w:r>
              <w:rPr>
                <w:rFonts w:ascii="Times New Roman" w:hAnsi="Times New Roman"/>
                <w:b/>
                <w:bCs/>
                <w:sz w:val="24"/>
                <w:szCs w:val="24"/>
                <w:lang w:val="uk-UA"/>
              </w:rPr>
            </w:r>
          </w:p>
          <w:p>
            <w:pPr>
              <w:pStyle w:val="Normal"/>
              <w:widowControl w:val="false"/>
              <w:numPr>
                <w:ilvl w:val="0"/>
                <w:numId w:val="3"/>
              </w:numPr>
              <w:rPr>
                <w:rFonts w:ascii="Times New Roman" w:hAnsi="Times New Roman"/>
                <w:sz w:val="24"/>
                <w:szCs w:val="24"/>
                <w:lang w:val="uk-UA"/>
              </w:rPr>
            </w:pPr>
            <w:r>
              <w:rPr>
                <w:rFonts w:ascii="Times New Roman" w:hAnsi="Times New Roman"/>
                <w:sz w:val="24"/>
                <w:szCs w:val="24"/>
                <w:lang w:val="uk-UA"/>
              </w:rPr>
              <w:t>Нідельська Оксана Юріївна</w:t>
            </w:r>
          </w:p>
          <w:p>
            <w:pPr>
              <w:pStyle w:val="Normal"/>
              <w:widowControl w:val="false"/>
              <w:numPr>
                <w:ilvl w:val="0"/>
                <w:numId w:val="3"/>
              </w:numPr>
              <w:rPr>
                <w:rFonts w:ascii="Times New Roman" w:hAnsi="Times New Roman"/>
                <w:sz w:val="24"/>
                <w:szCs w:val="24"/>
                <w:lang w:val="uk-UA"/>
              </w:rPr>
            </w:pPr>
            <w:r>
              <w:rPr>
                <w:rFonts w:ascii="Times New Roman" w:hAnsi="Times New Roman"/>
                <w:sz w:val="24"/>
                <w:szCs w:val="24"/>
                <w:lang w:val="uk-UA"/>
              </w:rPr>
              <w:t>Олексів Ольга Степанівна</w:t>
            </w:r>
          </w:p>
          <w:p>
            <w:pPr>
              <w:pStyle w:val="Normal"/>
              <w:widowControl w:val="false"/>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lang w:val="uk-UA"/>
              </w:rPr>
              <w:t>3.    Карпюк Ярослав Васильович</w:t>
            </w:r>
          </w:p>
          <w:p>
            <w:pPr>
              <w:pStyle w:val="Normal"/>
              <w:widowControl w:val="false"/>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lang w:val="uk-UA"/>
              </w:rPr>
              <w:t>4.    Вдовиченко Людмила Анатолівна</w:t>
            </w:r>
          </w:p>
        </w:tc>
        <w:tc>
          <w:tcPr>
            <w:tcW w:w="36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sz w:val="24"/>
                <w:szCs w:val="24"/>
                <w:lang w:val="uk-UA"/>
              </w:rPr>
            </w:pPr>
            <w:r>
              <w:rPr>
                <w:rFonts w:ascii="Times New Roman" w:hAnsi="Times New Roman"/>
                <w:sz w:val="24"/>
                <w:szCs w:val="24"/>
                <w:lang w:val="uk-UA"/>
              </w:rPr>
            </w:r>
          </w:p>
          <w:p>
            <w:pPr>
              <w:pStyle w:val="Normal"/>
              <w:widowControl w:val="false"/>
              <w:rPr>
                <w:rFonts w:ascii="Times New Roman" w:hAnsi="Times New Roman"/>
                <w:sz w:val="24"/>
                <w:szCs w:val="24"/>
                <w:lang w:val="uk-UA"/>
              </w:rPr>
            </w:pPr>
            <w:r>
              <w:rPr>
                <w:rFonts w:ascii="Times New Roman" w:hAnsi="Times New Roman"/>
                <w:sz w:val="24"/>
                <w:szCs w:val="24"/>
                <w:lang w:val="uk-UA"/>
              </w:rPr>
            </w:r>
          </w:p>
          <w:p>
            <w:pPr>
              <w:pStyle w:val="Normal"/>
              <w:widowControl w:val="false"/>
              <w:rPr>
                <w:rFonts w:ascii="Times New Roman" w:hAnsi="Times New Roman"/>
                <w:sz w:val="24"/>
                <w:szCs w:val="24"/>
                <w:lang w:val="uk-UA"/>
              </w:rPr>
            </w:pPr>
            <w:r>
              <w:rPr>
                <w:rFonts w:ascii="Times New Roman" w:hAnsi="Times New Roman"/>
                <w:sz w:val="24"/>
                <w:szCs w:val="24"/>
                <w:lang w:val="uk-UA"/>
              </w:rPr>
              <w:t>Директор</w:t>
            </w:r>
          </w:p>
          <w:p>
            <w:pPr>
              <w:pStyle w:val="Normal"/>
              <w:widowControl w:val="false"/>
              <w:rPr>
                <w:rFonts w:ascii="Times New Roman" w:hAnsi="Times New Roman"/>
                <w:sz w:val="24"/>
                <w:szCs w:val="24"/>
                <w:lang w:val="uk-UA"/>
              </w:rPr>
            </w:pPr>
            <w:r>
              <w:rPr>
                <w:rFonts w:ascii="Times New Roman" w:hAnsi="Times New Roman"/>
                <w:sz w:val="24"/>
                <w:szCs w:val="24"/>
                <w:lang w:val="uk-UA"/>
              </w:rPr>
              <w:t>Заступник директора</w:t>
            </w:r>
          </w:p>
          <w:p>
            <w:pPr>
              <w:pStyle w:val="Normal"/>
              <w:widowControl w:val="false"/>
              <w:rPr>
                <w:rFonts w:ascii="Times New Roman" w:hAnsi="Times New Roman"/>
                <w:sz w:val="24"/>
                <w:szCs w:val="24"/>
                <w:lang w:val="uk-UA"/>
              </w:rPr>
            </w:pPr>
            <w:r>
              <w:rPr>
                <w:rFonts w:ascii="Times New Roman" w:hAnsi="Times New Roman"/>
                <w:sz w:val="24"/>
                <w:szCs w:val="24"/>
                <w:lang w:val="uk-UA"/>
              </w:rPr>
              <w:t>Завідувач господарством</w:t>
            </w:r>
          </w:p>
          <w:p>
            <w:pPr>
              <w:pStyle w:val="Normal"/>
              <w:widowControl w:val="false"/>
              <w:rPr>
                <w:rFonts w:ascii="Times New Roman" w:hAnsi="Times New Roman"/>
                <w:sz w:val="24"/>
                <w:szCs w:val="24"/>
                <w:lang w:val="uk-UA"/>
              </w:rPr>
            </w:pPr>
            <w:r>
              <w:rPr>
                <w:rFonts w:ascii="Times New Roman" w:hAnsi="Times New Roman"/>
                <w:sz w:val="24"/>
                <w:szCs w:val="24"/>
                <w:lang w:val="uk-UA"/>
              </w:rPr>
              <w:t>в.о. завідувача філії ”Решуцька початкова школа”</w:t>
            </w:r>
          </w:p>
        </w:tc>
      </w:tr>
      <w:tr>
        <w:trPr>
          <w:trHeight w:val="269" w:hRule="atLeast"/>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b/>
                <w:b/>
                <w:bCs/>
                <w:color w:val="000000"/>
                <w:sz w:val="24"/>
                <w:szCs w:val="24"/>
                <w:lang w:val="uk-UA"/>
              </w:rPr>
            </w:pPr>
            <w:r>
              <w:rPr>
                <w:rFonts w:ascii="Times New Roman" w:hAnsi="Times New Roman"/>
                <w:b/>
                <w:bCs/>
                <w:color w:val="000000"/>
                <w:sz w:val="24"/>
                <w:szCs w:val="24"/>
                <w:lang w:val="uk-UA"/>
              </w:rPr>
              <w:t>Від Профспілки:</w:t>
            </w:r>
          </w:p>
          <w:p>
            <w:pPr>
              <w:pStyle w:val="Normal"/>
              <w:widowControl w:val="false"/>
              <w:rPr>
                <w:rFonts w:ascii="Times New Roman" w:hAnsi="Times New Roman"/>
                <w:b/>
                <w:b/>
                <w:bCs/>
                <w:color w:val="000000"/>
                <w:sz w:val="24"/>
                <w:szCs w:val="24"/>
                <w:lang w:val="uk-UA"/>
              </w:rPr>
            </w:pPr>
            <w:r>
              <w:rPr>
                <w:rFonts w:ascii="Times New Roman" w:hAnsi="Times New Roman"/>
                <w:b/>
                <w:bCs/>
                <w:color w:val="000000"/>
                <w:sz w:val="24"/>
                <w:szCs w:val="24"/>
                <w:lang w:val="uk-UA"/>
              </w:rPr>
            </w:r>
          </w:p>
          <w:p>
            <w:pPr>
              <w:pStyle w:val="Normal"/>
              <w:widowControl w:val="false"/>
              <w:numPr>
                <w:ilvl w:val="0"/>
                <w:numId w:val="4"/>
              </w:numPr>
              <w:rPr>
                <w:rFonts w:ascii="Times New Roman" w:hAnsi="Times New Roman"/>
                <w:color w:val="000000"/>
                <w:sz w:val="24"/>
                <w:szCs w:val="24"/>
                <w:lang w:val="uk-UA"/>
              </w:rPr>
            </w:pPr>
            <w:r>
              <w:rPr>
                <w:rFonts w:ascii="Times New Roman" w:hAnsi="Times New Roman"/>
                <w:color w:val="000000"/>
                <w:sz w:val="24"/>
                <w:szCs w:val="24"/>
                <w:lang w:val="uk-UA"/>
              </w:rPr>
              <w:t>Філіпович Неля Василівна</w:t>
            </w:r>
          </w:p>
          <w:p>
            <w:pPr>
              <w:pStyle w:val="Normal"/>
              <w:widowControl w:val="false"/>
              <w:numPr>
                <w:ilvl w:val="0"/>
                <w:numId w:val="4"/>
              </w:numPr>
              <w:rPr>
                <w:rFonts w:ascii="Times New Roman" w:hAnsi="Times New Roman"/>
                <w:color w:val="000000"/>
                <w:sz w:val="24"/>
                <w:szCs w:val="24"/>
                <w:lang w:val="uk-UA"/>
              </w:rPr>
            </w:pPr>
            <w:r>
              <w:rPr>
                <w:rFonts w:ascii="Times New Roman" w:hAnsi="Times New Roman"/>
                <w:color w:val="000000"/>
                <w:sz w:val="24"/>
                <w:szCs w:val="24"/>
                <w:lang w:val="uk-UA"/>
              </w:rPr>
              <w:t>Федорась Тетяна Василівна</w:t>
            </w:r>
          </w:p>
          <w:p>
            <w:pPr>
              <w:pStyle w:val="Normal"/>
              <w:widowControl w:val="false"/>
              <w:numPr>
                <w:ilvl w:val="0"/>
                <w:numId w:val="4"/>
              </w:numPr>
              <w:rPr>
                <w:rFonts w:ascii="Times New Roman" w:hAnsi="Times New Roman"/>
                <w:sz w:val="24"/>
                <w:szCs w:val="24"/>
                <w:lang w:val="uk-UA"/>
              </w:rPr>
            </w:pPr>
            <w:r>
              <w:rPr>
                <w:rFonts w:ascii="Times New Roman" w:hAnsi="Times New Roman"/>
                <w:sz w:val="24"/>
                <w:szCs w:val="24"/>
                <w:lang w:val="uk-UA"/>
              </w:rPr>
              <w:t>Данильчук Оксана Вікторівна</w:t>
            </w:r>
          </w:p>
        </w:tc>
        <w:tc>
          <w:tcPr>
            <w:tcW w:w="36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color w:val="FF0000"/>
                <w:sz w:val="24"/>
                <w:szCs w:val="24"/>
                <w:lang w:val="uk-UA"/>
              </w:rPr>
            </w:pPr>
            <w:r>
              <w:rPr>
                <w:rFonts w:ascii="Times New Roman" w:hAnsi="Times New Roman"/>
                <w:color w:val="FF0000"/>
                <w:sz w:val="24"/>
                <w:szCs w:val="24"/>
                <w:lang w:val="uk-UA"/>
              </w:rPr>
            </w:r>
          </w:p>
          <w:p>
            <w:pPr>
              <w:pStyle w:val="Normal"/>
              <w:widowControl w:val="false"/>
              <w:rPr>
                <w:rFonts w:ascii="Times New Roman" w:hAnsi="Times New Roman"/>
                <w:color w:val="FF0000"/>
                <w:sz w:val="24"/>
                <w:szCs w:val="24"/>
                <w:lang w:val="uk-UA"/>
              </w:rPr>
            </w:pPr>
            <w:r>
              <w:rPr>
                <w:rFonts w:ascii="Times New Roman" w:hAnsi="Times New Roman"/>
                <w:color w:val="FF0000"/>
                <w:sz w:val="24"/>
                <w:szCs w:val="24"/>
                <w:lang w:val="uk-UA"/>
              </w:rPr>
            </w:r>
          </w:p>
          <w:p>
            <w:pPr>
              <w:pStyle w:val="Normal"/>
              <w:widowControl w:val="false"/>
              <w:rPr>
                <w:rFonts w:ascii="Times New Roman" w:hAnsi="Times New Roman"/>
                <w:sz w:val="24"/>
                <w:szCs w:val="24"/>
                <w:lang w:val="uk-UA"/>
              </w:rPr>
            </w:pPr>
            <w:r>
              <w:rPr>
                <w:rFonts w:ascii="Times New Roman" w:hAnsi="Times New Roman"/>
                <w:sz w:val="24"/>
                <w:szCs w:val="24"/>
                <w:lang w:val="uk-UA"/>
              </w:rPr>
              <w:t>Голова ПК</w:t>
            </w:r>
          </w:p>
          <w:p>
            <w:pPr>
              <w:pStyle w:val="Normal"/>
              <w:widowControl w:val="false"/>
              <w:rPr>
                <w:rFonts w:ascii="Times New Roman" w:hAnsi="Times New Roman"/>
                <w:sz w:val="24"/>
                <w:szCs w:val="24"/>
                <w:lang w:val="uk-UA"/>
              </w:rPr>
            </w:pPr>
            <w:r>
              <w:rPr>
                <w:rFonts w:ascii="Times New Roman" w:hAnsi="Times New Roman"/>
                <w:sz w:val="24"/>
                <w:szCs w:val="24"/>
                <w:lang w:val="uk-UA"/>
              </w:rPr>
              <w:t>Заступник голови ПК</w:t>
            </w:r>
          </w:p>
          <w:p>
            <w:pPr>
              <w:pStyle w:val="Normal"/>
              <w:widowControl w:val="false"/>
              <w:rPr>
                <w:rFonts w:ascii="Times New Roman" w:hAnsi="Times New Roman"/>
                <w:sz w:val="24"/>
                <w:szCs w:val="24"/>
              </w:rPr>
            </w:pPr>
            <w:r>
              <w:rPr>
                <w:rFonts w:ascii="Times New Roman" w:hAnsi="Times New Roman"/>
                <w:sz w:val="24"/>
                <w:szCs w:val="24"/>
                <w:lang w:val="uk-UA"/>
              </w:rPr>
              <w:t>Член ПК, вчитель</w:t>
            </w:r>
          </w:p>
          <w:p>
            <w:pPr>
              <w:pStyle w:val="Normal"/>
              <w:widowControl w:val="false"/>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i/>
          <w:i/>
          <w:sz w:val="24"/>
          <w:szCs w:val="24"/>
          <w:lang w:val="uk-UA"/>
        </w:rPr>
      </w:pPr>
      <w:r>
        <w:rPr>
          <w:rFonts w:ascii="Times New Roman" w:hAnsi="Times New Roman"/>
          <w:i/>
          <w:sz w:val="24"/>
          <w:szCs w:val="24"/>
          <w:lang w:val="uk-UA"/>
        </w:rPr>
      </w:r>
    </w:p>
    <w:p>
      <w:pPr>
        <w:pStyle w:val="Normal"/>
        <w:shd w:val="clear" w:fill="FFFFFF"/>
        <w:tabs>
          <w:tab w:val="clear" w:pos="708"/>
          <w:tab w:val="left" w:pos="2170" w:leader="none"/>
          <w:tab w:val="left" w:pos="3144" w:leader="none"/>
        </w:tabs>
        <w:spacing w:before="274" w:after="0"/>
        <w:rPr>
          <w:rFonts w:ascii="Times New Roman" w:hAnsi="Times New Roman"/>
          <w:i/>
          <w:i/>
          <w:sz w:val="24"/>
          <w:szCs w:val="24"/>
          <w:lang w:val="uk-UA"/>
        </w:rPr>
      </w:pPr>
      <w:r>
        <w:rPr>
          <w:rFonts w:ascii="Times New Roman" w:hAnsi="Times New Roman"/>
          <w:i/>
          <w:sz w:val="24"/>
          <w:szCs w:val="24"/>
          <w:lang w:val="uk-UA"/>
        </w:rPr>
      </w:r>
    </w:p>
    <w:p>
      <w:pPr>
        <w:pStyle w:val="Normal"/>
        <w:shd w:val="clear" w:fill="FFFFFF"/>
        <w:tabs>
          <w:tab w:val="clear" w:pos="708"/>
          <w:tab w:val="left" w:pos="2170" w:leader="none"/>
          <w:tab w:val="left" w:pos="3144" w:leader="none"/>
        </w:tabs>
        <w:spacing w:before="274" w:after="0"/>
        <w:rPr>
          <w:rFonts w:ascii="Times New Roman" w:hAnsi="Times New Roman"/>
          <w:sz w:val="24"/>
          <w:szCs w:val="24"/>
        </w:rPr>
      </w:pPr>
      <w:r>
        <w:rPr>
          <w:rFonts w:ascii="Times New Roman" w:hAnsi="Times New Roman"/>
          <w:sz w:val="24"/>
          <w:szCs w:val="24"/>
        </w:rPr>
      </w:r>
    </w:p>
    <w:p>
      <w:pPr>
        <w:pStyle w:val="Normal"/>
        <w:shd w:val="clear" w:fill="FFFFFF"/>
        <w:tabs>
          <w:tab w:val="clear" w:pos="708"/>
          <w:tab w:val="left" w:pos="2170" w:leader="none"/>
          <w:tab w:val="left" w:pos="3144" w:leader="none"/>
        </w:tabs>
        <w:spacing w:before="274" w:after="0"/>
        <w:rPr>
          <w:rFonts w:ascii="Times New Roman" w:hAnsi="Times New Roman"/>
          <w:sz w:val="24"/>
          <w:szCs w:val="24"/>
        </w:rPr>
      </w:pPr>
      <w:r>
        <w:rPr>
          <w:rFonts w:cs="Times New Roman" w:ascii="Times New Roman" w:hAnsi="Times New Roman"/>
          <w:i w:val="false"/>
          <w:iCs w:val="false"/>
          <w:sz w:val="24"/>
          <w:szCs w:val="24"/>
          <w:lang w:val="uk-UA"/>
        </w:rPr>
        <w:t xml:space="preserve">         </w:t>
      </w:r>
      <w:r>
        <w:rPr>
          <w:rFonts w:cs="Times New Roman" w:ascii="Times New Roman" w:hAnsi="Times New Roman"/>
          <w:i w:val="false"/>
          <w:iCs w:val="false"/>
          <w:sz w:val="24"/>
          <w:szCs w:val="24"/>
          <w:lang w:val="uk-UA"/>
        </w:rPr>
        <w:t xml:space="preserve">Директор ліцею </w:t>
        <w:tab/>
        <w:t xml:space="preserve">                                                            Голова профкому</w:t>
      </w:r>
    </w:p>
    <w:p>
      <w:pPr>
        <w:pStyle w:val="Normal"/>
        <w:shd w:val="clear" w:fill="FFFFFF"/>
        <w:tabs>
          <w:tab w:val="clear" w:pos="708"/>
          <w:tab w:val="left" w:pos="2170" w:leader="none"/>
          <w:tab w:val="left" w:pos="3144" w:leader="none"/>
        </w:tabs>
        <w:spacing w:before="274" w:after="0"/>
        <w:rPr>
          <w:rFonts w:ascii="Times New Roman" w:hAnsi="Times New Roman" w:cs="Times New Roman"/>
          <w:sz w:val="24"/>
          <w:szCs w:val="24"/>
          <w:lang w:val="uk-UA"/>
        </w:rPr>
      </w:pPr>
      <w:r>
        <w:rPr>
          <w:rFonts w:cs="Times New Roman" w:ascii="Times New Roman" w:hAnsi="Times New Roman"/>
          <w:i w:val="false"/>
          <w:iCs w:val="false"/>
          <w:sz w:val="24"/>
          <w:szCs w:val="24"/>
          <w:lang w:val="uk-UA"/>
        </w:rPr>
        <w:t xml:space="preserve">          </w:t>
      </w:r>
      <w:r>
        <w:rPr>
          <w:rFonts w:cs="Times New Roman" w:ascii="Times New Roman" w:hAnsi="Times New Roman"/>
          <w:i w:val="false"/>
          <w:iCs w:val="false"/>
          <w:sz w:val="24"/>
          <w:szCs w:val="24"/>
          <w:lang w:val="uk-UA"/>
        </w:rPr>
        <w:t>_______ Оксана НІДЕЛЬСЬКА</w:t>
        <w:tab/>
        <w:t xml:space="preserve">                                   ______  Неля ФІЛІПОВИЧ</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ind w:left="0" w:right="0" w:hanging="0"/>
        <w:jc w:val="right"/>
        <w:rPr>
          <w:rFonts w:ascii="Times New Roman" w:hAnsi="Times New Roman"/>
          <w:sz w:val="24"/>
          <w:szCs w:val="24"/>
        </w:rPr>
      </w:pPr>
      <w:r>
        <w:rPr>
          <w:rFonts w:ascii="Times New Roman" w:hAnsi="Times New Roman"/>
          <w:i/>
          <w:sz w:val="24"/>
          <w:szCs w:val="24"/>
          <w:lang w:val="uk-UA"/>
        </w:rPr>
        <w:t xml:space="preserve">    </w:t>
      </w:r>
      <w:r>
        <w:rPr>
          <w:rFonts w:ascii="Times New Roman" w:hAnsi="Times New Roman"/>
          <w:i w:val="false"/>
          <w:iCs w:val="false"/>
          <w:sz w:val="24"/>
          <w:szCs w:val="24"/>
          <w:lang w:val="uk-UA"/>
        </w:rPr>
        <w:t xml:space="preserve">   </w:t>
      </w:r>
    </w:p>
    <w:p>
      <w:pPr>
        <w:pStyle w:val="Normal"/>
        <w:ind w:left="0" w:right="0" w:hanging="0"/>
        <w:jc w:val="right"/>
        <w:rPr>
          <w:rFonts w:ascii="Times New Roman" w:hAnsi="Times New Roman"/>
          <w:sz w:val="24"/>
          <w:szCs w:val="24"/>
        </w:rPr>
      </w:pPr>
      <w:r>
        <w:rPr>
          <w:rFonts w:ascii="Times New Roman" w:hAnsi="Times New Roman"/>
          <w:sz w:val="24"/>
          <w:szCs w:val="24"/>
        </w:rPr>
      </w:r>
    </w:p>
    <w:p>
      <w:pPr>
        <w:pStyle w:val="Normal"/>
        <w:ind w:left="0" w:right="0" w:hanging="0"/>
        <w:jc w:val="right"/>
        <w:rPr>
          <w:rFonts w:ascii="Times New Roman" w:hAnsi="Times New Roman"/>
          <w:sz w:val="24"/>
          <w:szCs w:val="24"/>
        </w:rPr>
      </w:pPr>
      <w:r>
        <w:rPr>
          <w:rFonts w:ascii="Times New Roman" w:hAnsi="Times New Roman"/>
          <w:sz w:val="24"/>
          <w:szCs w:val="24"/>
        </w:rPr>
      </w:r>
    </w:p>
    <w:p>
      <w:pPr>
        <w:pStyle w:val="Normal"/>
        <w:ind w:left="0" w:right="0" w:hanging="0"/>
        <w:jc w:val="right"/>
        <w:rPr>
          <w:rFonts w:ascii="Times New Roman" w:hAnsi="Times New Roman"/>
          <w:sz w:val="24"/>
          <w:szCs w:val="24"/>
        </w:rPr>
      </w:pPr>
      <w:r>
        <w:rPr>
          <w:rFonts w:ascii="Times New Roman" w:hAnsi="Times New Roman"/>
          <w:sz w:val="24"/>
          <w:szCs w:val="24"/>
        </w:rPr>
      </w:r>
    </w:p>
    <w:p>
      <w:pPr>
        <w:pStyle w:val="Normal"/>
        <w:ind w:left="0" w:right="0" w:hanging="0"/>
        <w:jc w:val="right"/>
        <w:rPr>
          <w:rFonts w:ascii="Times New Roman" w:hAnsi="Times New Roman"/>
          <w:sz w:val="24"/>
          <w:szCs w:val="24"/>
        </w:rPr>
      </w:pPr>
      <w:r>
        <w:rPr>
          <w:rFonts w:ascii="Times New Roman" w:hAnsi="Times New Roman"/>
          <w:sz w:val="24"/>
          <w:szCs w:val="24"/>
        </w:rPr>
      </w:r>
    </w:p>
    <w:p>
      <w:pPr>
        <w:pStyle w:val="Normal"/>
        <w:ind w:left="0" w:right="0" w:hanging="0"/>
        <w:jc w:val="right"/>
        <w:rPr>
          <w:b/>
          <w:b/>
          <w:bCs/>
          <w:sz w:val="28"/>
          <w:szCs w:val="28"/>
        </w:rPr>
      </w:pPr>
      <w:r>
        <w:rPr>
          <w:rFonts w:ascii="Times New Roman" w:hAnsi="Times New Roman"/>
          <w:b/>
          <w:bCs/>
          <w:i w:val="false"/>
          <w:iCs w:val="false"/>
          <w:sz w:val="28"/>
          <w:szCs w:val="28"/>
        </w:rPr>
        <w:t xml:space="preserve">Додаток   № </w:t>
      </w:r>
      <w:r>
        <w:rPr>
          <w:rFonts w:ascii="Times New Roman" w:hAnsi="Times New Roman"/>
          <w:b/>
          <w:bCs/>
          <w:i w:val="false"/>
          <w:iCs w:val="false"/>
          <w:sz w:val="28"/>
          <w:szCs w:val="28"/>
          <w:lang w:val="uk-UA"/>
        </w:rPr>
        <w:t>9</w:t>
      </w:r>
    </w:p>
    <w:p>
      <w:pPr>
        <w:pStyle w:val="1"/>
        <w:jc w:val="right"/>
        <w:rPr>
          <w:i w:val="false"/>
          <w:i w:val="false"/>
          <w:iCs w:val="false"/>
        </w:rPr>
      </w:pPr>
      <w:r>
        <w:rPr>
          <w:rFonts w:cs="Times New Roman" w:ascii="Times New Roman" w:hAnsi="Times New Roman"/>
          <w:i w:val="false"/>
          <w:iCs w:val="false"/>
          <w:sz w:val="24"/>
          <w:szCs w:val="24"/>
          <w:lang w:val="uk-UA"/>
        </w:rPr>
        <w:t xml:space="preserve">              </w:t>
      </w:r>
    </w:p>
    <w:p>
      <w:pPr>
        <w:pStyle w:val="Normal"/>
        <w:widowControl w:val="false"/>
        <w:shd w:val="clear" w:color="auto" w:fill="FFFFFF"/>
        <w:tabs>
          <w:tab w:val="clear" w:pos="708"/>
          <w:tab w:val="left" w:pos="5812" w:leader="none"/>
        </w:tabs>
        <w:spacing w:lineRule="auto" w:line="240" w:before="0" w:after="0"/>
        <w:jc w:val="center"/>
        <w:rPr>
          <w:rFonts w:ascii="Times New Roman" w:hAnsi="Times New Roman" w:eastAsia="Times New Roman" w:cs="Times New Roman"/>
          <w:b/>
          <w:b/>
          <w:bCs/>
          <w:sz w:val="28"/>
          <w:szCs w:val="28"/>
          <w:lang w:val="uk-UA" w:eastAsia="ru-RU"/>
        </w:rPr>
      </w:pPr>
      <w:r>
        <w:rPr>
          <w:rFonts w:cs="Times New Roman" w:ascii="Times New Roman" w:hAnsi="Times New Roman"/>
          <w:b/>
          <w:sz w:val="28"/>
          <w:szCs w:val="28"/>
          <w:lang w:val="uk-UA"/>
        </w:rPr>
        <w:t>Комплексні заходи щодо досягнення нормативів безпеки, гігієни</w:t>
        <w:br/>
        <w:t>праці та виробничого середовища, підвищення рівня охорони праці, запобігання випадкам виробничого травматизму, професійним захворюванням і аваріям</w:t>
      </w:r>
    </w:p>
    <w:p>
      <w:pPr>
        <w:pStyle w:val="Normal"/>
        <w:widowControl w:val="false"/>
        <w:shd w:val="clear" w:color="auto" w:fill="FFFFFF"/>
        <w:tabs>
          <w:tab w:val="clear" w:pos="708"/>
          <w:tab w:val="left" w:pos="5812" w:leader="none"/>
        </w:tabs>
        <w:spacing w:lineRule="auto" w:line="240" w:before="0" w:after="0"/>
        <w:jc w:val="center"/>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uk-UA" w:eastAsia="ru-RU"/>
        </w:rPr>
      </w:r>
    </w:p>
    <w:p>
      <w:pPr>
        <w:pStyle w:val="Normal"/>
        <w:spacing w:lineRule="auto" w:line="240" w:before="0" w:after="0"/>
        <w:jc w:val="both"/>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tbl>
      <w:tblPr>
        <w:tblW w:w="9629"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823"/>
        <w:gridCol w:w="4072"/>
        <w:gridCol w:w="1919"/>
        <w:gridCol w:w="2814"/>
      </w:tblGrid>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w:t>
            </w:r>
          </w:p>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з\п</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Зміст заходів</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Термін виконання</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Відповідальний</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Здійснити перевірку закладу комісією на предмет готовності до навчального року, скласти відповідний акт</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 перед початком навчального року</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Директор, завідувач філією, комісія</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Перевірити кабінети, , спортмайданчики, саморобний інвентар на предмет готовності до навчального року, скласти відповідні акти</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перед початком навчального року</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Директор, завідувач філією, комісія</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Провести інструктажі з охорони праці з працівниками, зробити записи в журнал</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відповідно до законодавства</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Адміністрація, відповідальний за охорону праці</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Провести інструктажі з безпеки життєдіяльності з учнями, зробити записи в журналі</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На початок І та ІІ семестрів</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Класні керівники, вчителі -предметники</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sz w:val="28"/>
                <w:szCs w:val="28"/>
                <w:lang w:val="uk-UA" w:eastAsia="ru-RU"/>
              </w:rPr>
              <w:t>Перевірити опори заземлення пристроїв та обладнання відповідною службою, скласти акт</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sz w:val="28"/>
                <w:szCs w:val="28"/>
                <w:lang w:val="uk-UA" w:eastAsia="ru-RU"/>
              </w:rPr>
              <w:t>2022р.</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Адміністрація</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Перевірити освітлення в приміщеннях школи, довести до норми</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Завідувачі господарством</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Поновити аптечки в кабінетах, , спортзалі, у котельні</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за потреби</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Відповідальний за ОП</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8.</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Забезпечити працівників спецодягом, спецвзуттям</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 раз на 3 роки;</w:t>
            </w:r>
          </w:p>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 межах кошторису)</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Адміністрація,</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9.</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Здійснити перевірку електрообладнання електроінструментів, здійснити поточний ремонт, зробити записи в журналі</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cs="Times New Roman" w:ascii="Times New Roman" w:hAnsi="Times New Roman"/>
                <w:sz w:val="28"/>
                <w:szCs w:val="28"/>
                <w:lang w:val="uk-UA"/>
              </w:rPr>
              <w:t>Е</w:t>
            </w:r>
            <w:r>
              <w:rPr>
                <w:rFonts w:cs="Times New Roman" w:ascii="Times New Roman" w:hAnsi="Times New Roman"/>
                <w:sz w:val="28"/>
                <w:szCs w:val="28"/>
              </w:rPr>
              <w:t>лектромонтер з ремонту та обслуговування електроустаткування</w:t>
            </w:r>
            <w:r>
              <w:rPr>
                <w:rFonts w:cs="Times New Roman" w:ascii="Times New Roman" w:hAnsi="Times New Roman"/>
                <w:sz w:val="28"/>
                <w:szCs w:val="28"/>
                <w:lang w:val="uk-UA"/>
              </w:rPr>
              <w:t>;</w:t>
            </w:r>
          </w:p>
          <w:p>
            <w:pPr>
              <w:pStyle w:val="Normal"/>
              <w:widowControl w:val="false"/>
              <w:spacing w:lineRule="auto" w:line="240" w:before="0" w:after="0"/>
              <w:jc w:val="center"/>
              <w:rPr>
                <w:rFonts w:ascii="Times New Roman" w:hAnsi="Times New Roman" w:eastAsia="Times New Roman" w:cs="Times New Roman"/>
                <w:color w:val="C00000"/>
                <w:sz w:val="28"/>
                <w:szCs w:val="28"/>
                <w:lang w:val="uk-UA" w:eastAsia="ru-RU"/>
              </w:rPr>
            </w:pPr>
            <w:r>
              <w:rPr>
                <w:rFonts w:eastAsia="Times New Roman" w:cs="Times New Roman" w:ascii="Times New Roman" w:hAnsi="Times New Roman"/>
                <w:sz w:val="28"/>
                <w:szCs w:val="28"/>
                <w:lang w:val="uk-UA" w:eastAsia="ru-RU"/>
              </w:rPr>
              <w:t>Завідувач господарством</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10.</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Перевірити стан пасивної вентиляції в класних кімнатах та активної в хімічному кабінеті,  харчоблоці, зробити поточний ремонт</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Завідувач господарством</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 початком опалювального сезону дотримуватись теплового режиму</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Завідувач господарством</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12.</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Перевірити надійність і безпечність кріплення стендів, вивісок по школі, дотримання вимог безпеки під час навчання в майстернях</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Завідувач господарством</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13.</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Забезпечити техперсонал необхідним інвентарем для миття підлоги</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Завідувач господарством</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14.</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Переглянути інструкції з охорони праці, поновити їх при потребі</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Відповідальний за охорону праці</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15.</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Перевірити стан безпечної організації поточного ремонту школи із залученням до цього обслуговуючого персоналу, з яким провести цільовий інструктаж з відміткою в журналі</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Відповідальний за охорону праці, класні керівники, вчителі</w:t>
            </w:r>
          </w:p>
        </w:tc>
      </w:tr>
      <w:tr>
        <w:trPr/>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16.</w:t>
            </w:r>
          </w:p>
        </w:tc>
        <w:tc>
          <w:tcPr>
            <w:tcW w:w="4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Вчасно проводити інструктажі з учнями по безпеці життєдіяльності під час екскурсій, перебування у шкільному таборі відпочинку, тощо з відміткою в журналі</w:t>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Щорічно</w:t>
            </w:r>
          </w:p>
        </w:tc>
        <w:tc>
          <w:tcPr>
            <w:tcW w:w="2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Відповідальний за охорону праці, класні керівники, вчителі</w:t>
            </w:r>
          </w:p>
        </w:tc>
      </w:tr>
    </w:tbl>
    <w:p>
      <w:pPr>
        <w:pStyle w:val="Normal"/>
        <w:widowControl w:val="false"/>
        <w:numPr>
          <w:ilvl w:val="0"/>
          <w:numId w:val="0"/>
        </w:numPr>
        <w:shd w:val="clear" w:color="auto" w:fill="FFFFFF"/>
        <w:tabs>
          <w:tab w:val="clear" w:pos="708"/>
          <w:tab w:val="left" w:pos="6990" w:leader="none"/>
        </w:tabs>
        <w:spacing w:lineRule="auto" w:line="240" w:before="0" w:after="0"/>
        <w:ind w:left="0" w:hanging="0"/>
        <w:jc w:val="both"/>
        <w:outlineLvl w:val="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righ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hd w:val="clear" w:fill="FFFFFF"/>
        <w:tabs>
          <w:tab w:val="clear" w:pos="708"/>
          <w:tab w:val="left" w:pos="2170" w:leader="none"/>
          <w:tab w:val="left" w:pos="3144" w:leader="none"/>
        </w:tabs>
        <w:spacing w:before="274" w:after="0"/>
        <w:rPr>
          <w:sz w:val="28"/>
          <w:szCs w:val="28"/>
        </w:rPr>
      </w:pPr>
      <w:r>
        <w:rPr>
          <w:rFonts w:cs="Times New Roman" w:ascii="Times New Roman" w:hAnsi="Times New Roman"/>
          <w:b w:val="false"/>
          <w:bCs w:val="false"/>
          <w:i w:val="false"/>
          <w:iCs w:val="false"/>
          <w:sz w:val="28"/>
          <w:szCs w:val="28"/>
          <w:lang w:val="uk-UA"/>
        </w:rPr>
        <w:t xml:space="preserve">      </w:t>
      </w:r>
      <w:r>
        <w:rPr>
          <w:rFonts w:cs="Times New Roman" w:ascii="Times New Roman" w:hAnsi="Times New Roman"/>
          <w:b w:val="false"/>
          <w:bCs w:val="false"/>
          <w:i w:val="false"/>
          <w:iCs w:val="false"/>
          <w:sz w:val="28"/>
          <w:szCs w:val="28"/>
          <w:lang w:val="uk-UA"/>
        </w:rPr>
        <w:t xml:space="preserve">Директор ліцею </w:t>
        <w:tab/>
        <w:t xml:space="preserve">                                               Голова профкому</w:t>
      </w:r>
    </w:p>
    <w:p>
      <w:pPr>
        <w:pStyle w:val="Normal"/>
        <w:shd w:val="clear" w:fill="FFFFFF"/>
        <w:tabs>
          <w:tab w:val="clear" w:pos="708"/>
          <w:tab w:val="left" w:pos="2170" w:leader="none"/>
          <w:tab w:val="left" w:pos="3144" w:leader="none"/>
        </w:tabs>
        <w:spacing w:before="274" w:after="0"/>
        <w:rPr>
          <w:sz w:val="28"/>
          <w:szCs w:val="28"/>
        </w:rPr>
      </w:pPr>
      <w:r>
        <w:rPr>
          <w:rFonts w:cs="Times New Roman" w:ascii="Times New Roman" w:hAnsi="Times New Roman"/>
          <w:b w:val="false"/>
          <w:bCs w:val="false"/>
          <w:i w:val="false"/>
          <w:iCs w:val="false"/>
          <w:sz w:val="28"/>
          <w:szCs w:val="28"/>
          <w:lang w:val="uk-UA"/>
        </w:rPr>
        <w:t xml:space="preserve">       </w:t>
      </w:r>
      <w:r>
        <w:rPr>
          <w:rFonts w:cs="Times New Roman" w:ascii="Times New Roman" w:hAnsi="Times New Roman"/>
          <w:b w:val="false"/>
          <w:bCs w:val="false"/>
          <w:i w:val="false"/>
          <w:iCs w:val="false"/>
          <w:sz w:val="28"/>
          <w:szCs w:val="28"/>
          <w:lang w:val="uk-UA"/>
        </w:rPr>
        <w:t>_______ Оксана НІДЕЛЬСЬКА</w:t>
        <w:tab/>
        <w:t xml:space="preserve">                               ______  Неля ФІЛІПОВИЧ</w:t>
      </w:r>
    </w:p>
    <w:sectPr>
      <w:footerReference w:type="default" r:id="rId6"/>
      <w:type w:val="nextPage"/>
      <w:pgSz w:w="11906" w:h="16838"/>
      <w:pgMar w:left="1417" w:right="844" w:gutter="0" w:header="0" w:top="567" w:footer="567"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Menlo">
    <w:altName w:val="Monaco"/>
    <w:charset w:val="cc"/>
    <w:family w:val="roman"/>
    <w:pitch w:val="variable"/>
  </w:font>
  <w:font w:name="Times New Roman">
    <w:charset w:val="01"/>
    <w:family w:val="roman"/>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right="360" w:hanging="0"/>
      <w:rPr/>
    </w:pPr>
    <w:r>
      <w:rPr/>
      <mc:AlternateContent>
        <mc:Choice Requires="wps">
          <w:drawing>
            <wp:anchor behindDoc="1" distT="0" distB="0" distL="0" distR="0" simplePos="0" locked="0" layoutInCell="0" allowOverlap="1" relativeHeight="64">
              <wp:simplePos x="0" y="0"/>
              <wp:positionH relativeFrom="margin">
                <wp:align>right</wp:align>
              </wp:positionH>
              <wp:positionV relativeFrom="paragraph">
                <wp:posOffset>635</wp:posOffset>
              </wp:positionV>
              <wp:extent cx="150495" cy="145415"/>
              <wp:effectExtent l="0" t="0" r="0" b="0"/>
              <wp:wrapSquare wrapText="bothSides"/>
              <wp:docPr id="1" name="Рамка1"/>
              <a:graphic xmlns:a="http://schemas.openxmlformats.org/drawingml/2006/main">
                <a:graphicData uri="http://schemas.microsoft.com/office/word/2010/wordprocessingShape">
                  <wps:wsp>
                    <wps:cNvSpPr/>
                    <wps:spPr>
                      <a:xfrm>
                        <a:off x="0" y="0"/>
                        <a:ext cx="149760" cy="144720"/>
                      </a:xfrm>
                      <a:prstGeom prst="rect">
                        <a:avLst/>
                      </a:prstGeom>
                      <a:noFill/>
                      <a:ln w="0">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wps:txbx>
                    <wps:bodyPr lIns="0" rIns="0" tIns="0" bIns="0" anchor="t">
                      <a:spAutoFit/>
                    </wps:bodyPr>
                  </wps:wsp>
                </a:graphicData>
              </a:graphic>
            </wp:anchor>
          </w:drawing>
        </mc:Choice>
        <mc:Fallback>
          <w:pict>
            <v:rect id="shape_0" ID="Рамка1" path="m0,0l-2147483645,0l-2147483645,-2147483646l0,-2147483646xe" stroked="f" o:allowincell="f" style="position:absolute;margin-left:484.25pt;margin-top:0.05pt;width:11.75pt;height:11.35pt;mso-wrap-style:square;v-text-anchor:top;mso-position-horizontal:right;mso-position-horizontal-relative:margin">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right="360" w:hanging="0"/>
      <w:rPr/>
    </w:pPr>
    <w:r>
      <w:rPr/>
      <mc:AlternateContent>
        <mc:Choice Requires="wps">
          <w:drawing>
            <wp:anchor behindDoc="1" distT="0" distB="0" distL="0" distR="0" simplePos="0" locked="0" layoutInCell="0" allowOverlap="1" relativeHeight="8">
              <wp:simplePos x="0" y="0"/>
              <wp:positionH relativeFrom="margin">
                <wp:align>right</wp:align>
              </wp:positionH>
              <wp:positionV relativeFrom="paragraph">
                <wp:posOffset>635</wp:posOffset>
              </wp:positionV>
              <wp:extent cx="150495" cy="145415"/>
              <wp:effectExtent l="0" t="0" r="0" b="0"/>
              <wp:wrapSquare wrapText="bothSides"/>
              <wp:docPr id="3" name="Рамка1"/>
              <a:graphic xmlns:a="http://schemas.openxmlformats.org/drawingml/2006/main">
                <a:graphicData uri="http://schemas.microsoft.com/office/word/2010/wordprocessingShape">
                  <wps:wsp>
                    <wps:cNvSpPr/>
                    <wps:spPr>
                      <a:xfrm>
                        <a:off x="0" y="0"/>
                        <a:ext cx="149760" cy="144720"/>
                      </a:xfrm>
                      <a:prstGeom prst="rect">
                        <a:avLst/>
                      </a:prstGeom>
                      <a:noFill/>
                      <a:ln w="0">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32</w:t>
                          </w:r>
                          <w:r>
                            <w:rPr>
                              <w:color w:val="000000"/>
                            </w:rPr>
                            <w:fldChar w:fldCharType="end"/>
                          </w:r>
                        </w:p>
                      </w:txbxContent>
                    </wps:txbx>
                    <wps:bodyPr lIns="0" rIns="0" tIns="0" bIns="0" anchor="t">
                      <a:spAutoFit/>
                    </wps:bodyPr>
                  </wps:wsp>
                </a:graphicData>
              </a:graphic>
            </wp:anchor>
          </w:drawing>
        </mc:Choice>
        <mc:Fallback>
          <w:pict>
            <v:rect id="shape_0" ID="Рамка1" path="m0,0l-2147483645,0l-2147483645,-2147483646l0,-2147483646xe" stroked="f" o:allowincell="f" style="position:absolute;margin-left:470.4pt;margin-top:0.05pt;width:11.75pt;height:11.35pt;mso-wrap-style:square;v-text-anchor:top;mso-position-horizontal:right;mso-position-horizontal-relative:margin">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32</w:t>
                    </w:r>
                    <w:r>
                      <w:rPr>
                        <w:color w:val="000000"/>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1551" w:hanging="720"/>
      </w:pPr>
      <w:rPr>
        <w:rFonts w:ascii="Times New Roman" w:hAnsi="Times New Roman" w:cs="Times New Roman"/>
      </w:rPr>
    </w:lvl>
    <w:lvl w:ilvl="2">
      <w:start w:val="1"/>
      <w:numFmt w:val="decimal"/>
      <w:lvlText w:val="%1.%2.%3."/>
      <w:lvlJc w:val="left"/>
      <w:pPr>
        <w:tabs>
          <w:tab w:val="num" w:pos="0"/>
        </w:tabs>
        <w:ind w:left="2382" w:hanging="720"/>
      </w:pPr>
      <w:rPr>
        <w:rFonts w:ascii="Times New Roman" w:hAnsi="Times New Roman" w:cs="Times New Roman"/>
      </w:rPr>
    </w:lvl>
    <w:lvl w:ilvl="3">
      <w:start w:val="1"/>
      <w:numFmt w:val="decimal"/>
      <w:lvlText w:val="%1.%2.%3.%4."/>
      <w:lvlJc w:val="left"/>
      <w:pPr>
        <w:tabs>
          <w:tab w:val="num" w:pos="0"/>
        </w:tabs>
        <w:ind w:left="3573" w:hanging="1080"/>
      </w:pPr>
      <w:rPr>
        <w:rFonts w:ascii="Times New Roman" w:hAnsi="Times New Roman" w:cs="Times New Roman"/>
      </w:rPr>
    </w:lvl>
    <w:lvl w:ilvl="4">
      <w:start w:val="1"/>
      <w:numFmt w:val="decimal"/>
      <w:lvlText w:val="%1.%2.%3.%4.%5."/>
      <w:lvlJc w:val="left"/>
      <w:pPr>
        <w:tabs>
          <w:tab w:val="num" w:pos="0"/>
        </w:tabs>
        <w:ind w:left="4404" w:hanging="1080"/>
      </w:pPr>
      <w:rPr>
        <w:rFonts w:ascii="Times New Roman" w:hAnsi="Times New Roman" w:cs="Times New Roman"/>
      </w:rPr>
    </w:lvl>
    <w:lvl w:ilvl="5">
      <w:start w:val="1"/>
      <w:numFmt w:val="decimal"/>
      <w:lvlText w:val="%1.%2.%3.%4.%5.%6."/>
      <w:lvlJc w:val="left"/>
      <w:pPr>
        <w:tabs>
          <w:tab w:val="num" w:pos="0"/>
        </w:tabs>
        <w:ind w:left="5595" w:hanging="1440"/>
      </w:pPr>
      <w:rPr>
        <w:rFonts w:ascii="Times New Roman" w:hAnsi="Times New Roman" w:cs="Times New Roman"/>
      </w:rPr>
    </w:lvl>
    <w:lvl w:ilvl="6">
      <w:start w:val="1"/>
      <w:numFmt w:val="decimal"/>
      <w:lvlText w:val="%1.%2.%3.%4.%5.%6.%7."/>
      <w:lvlJc w:val="left"/>
      <w:pPr>
        <w:tabs>
          <w:tab w:val="num" w:pos="0"/>
        </w:tabs>
        <w:ind w:left="6426" w:hanging="1440"/>
      </w:pPr>
      <w:rPr>
        <w:rFonts w:ascii="Times New Roman" w:hAnsi="Times New Roman" w:cs="Times New Roman"/>
      </w:rPr>
    </w:lvl>
    <w:lvl w:ilvl="7">
      <w:start w:val="1"/>
      <w:numFmt w:val="decimal"/>
      <w:lvlText w:val="%1.%2.%3.%4.%5.%6.%7.%8."/>
      <w:lvlJc w:val="left"/>
      <w:pPr>
        <w:tabs>
          <w:tab w:val="num" w:pos="0"/>
        </w:tabs>
        <w:ind w:left="7617" w:hanging="1800"/>
      </w:pPr>
      <w:rPr>
        <w:rFonts w:ascii="Times New Roman" w:hAnsi="Times New Roman" w:cs="Times New Roman"/>
      </w:rPr>
    </w:lvl>
    <w:lvl w:ilvl="8">
      <w:start w:val="1"/>
      <w:numFmt w:val="decimal"/>
      <w:lvlText w:val="%1.%2.%3.%4.%5.%6.%7.%8.%9."/>
      <w:lvlJc w:val="left"/>
      <w:pPr>
        <w:tabs>
          <w:tab w:val="num" w:pos="0"/>
        </w:tabs>
        <w:ind w:left="8808" w:hanging="2160"/>
      </w:pPr>
      <w:rPr>
        <w:rFonts w:ascii="Times New Roman" w:hAnsi="Times New Roman" w:cs="Times New Roman"/>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 w:numId="9">
    <w:abstractNumId w:val="1"/>
  </w:num>
</w:numbering>
</file>

<file path=word/settings.xml><?xml version="1.0" encoding="utf-8"?>
<w:settings xmlns:w="http://schemas.openxmlformats.org/wordprocessingml/2006/main">
  <w:zoom w:percent="86"/>
  <w:defaultTabStop w:val="708"/>
  <w:autoHyphenation w:val="true"/>
  <w:compat>
    <w:compatSetting w:name="compatibilityMode" w:uri="http://schemas.microsoft.com/office/word" w:val="12"/>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uiPriority="0" w:semiHidden="0" w:unhideWhenUsed="0" w:qFormat="1"/>
    <w:lsdException w:name="Emphasis" w:uiPriority="20" w:semiHidden="0" w:unhideWhenUsed="0" w:qFormat="1"/>
    <w:lsdException w:name="Plain Text" w:uiPriority="0"/>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15d5"/>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1">
    <w:name w:val="Heading 1"/>
    <w:basedOn w:val="Normal"/>
    <w:next w:val="Normal"/>
    <w:link w:val="10"/>
    <w:qFormat/>
    <w:rsid w:val="00d915d5"/>
    <w:pPr>
      <w:keepNext w:val="true"/>
      <w:keepLines/>
      <w:spacing w:before="240" w:after="80"/>
      <w:ind w:left="1000" w:right="1000" w:hanging="0"/>
      <w:jc w:val="center"/>
      <w:outlineLvl w:val="0"/>
    </w:pPr>
    <w:rPr>
      <w:b/>
      <w:bCs/>
      <w:sz w:val="32"/>
      <w:szCs w:val="32"/>
    </w:rPr>
  </w:style>
  <w:style w:type="paragraph" w:styleId="2">
    <w:name w:val="Heading 2"/>
    <w:basedOn w:val="Normal"/>
    <w:next w:val="Normal"/>
    <w:link w:val="20"/>
    <w:qFormat/>
    <w:rsid w:val="00d915d5"/>
    <w:pPr>
      <w:keepNext w:val="true"/>
      <w:spacing w:before="240" w:after="60"/>
      <w:outlineLvl w:val="1"/>
    </w:pPr>
    <w:rPr>
      <w:b/>
      <w:bCs/>
      <w:i/>
      <w:iCs/>
      <w:sz w:val="28"/>
      <w:szCs w:val="28"/>
    </w:rPr>
  </w:style>
  <w:style w:type="paragraph" w:styleId="3">
    <w:name w:val="Heading 3"/>
    <w:basedOn w:val="Normal"/>
    <w:next w:val="Normal"/>
    <w:link w:val="30"/>
    <w:qFormat/>
    <w:rsid w:val="00d915d5"/>
    <w:pPr>
      <w:keepNext w:val="true"/>
      <w:spacing w:before="240" w:after="60"/>
      <w:outlineLvl w:val="2"/>
    </w:pPr>
    <w:rPr>
      <w:b/>
      <w:bCs/>
      <w:sz w:val="26"/>
      <w:szCs w:val="26"/>
    </w:rPr>
  </w:style>
  <w:style w:type="paragraph" w:styleId="4">
    <w:name w:val="Heading 4"/>
    <w:basedOn w:val="Normal"/>
    <w:next w:val="Normal"/>
    <w:link w:val="40"/>
    <w:qFormat/>
    <w:rsid w:val="00d915d5"/>
    <w:pPr>
      <w:keepNext w:val="true"/>
      <w:spacing w:before="240" w:after="60"/>
      <w:outlineLvl w:val="3"/>
    </w:pPr>
    <w:rPr>
      <w:b/>
      <w:bCs/>
      <w:sz w:val="28"/>
      <w:szCs w:val="28"/>
    </w:rPr>
  </w:style>
  <w:style w:type="paragraph" w:styleId="5">
    <w:name w:val="Heading 5"/>
    <w:basedOn w:val="Normal"/>
    <w:next w:val="Normal"/>
    <w:link w:val="50"/>
    <w:qFormat/>
    <w:rsid w:val="00d915d5"/>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d915d5"/>
    <w:rPr>
      <w:rFonts w:ascii="Arial" w:hAnsi="Arial" w:eastAsia="Times New Roman" w:cs="Arial"/>
      <w:b/>
      <w:bCs/>
      <w:sz w:val="32"/>
      <w:szCs w:val="32"/>
      <w:lang w:val="ru-RU" w:eastAsia="ru-RU"/>
    </w:rPr>
  </w:style>
  <w:style w:type="character" w:styleId="21" w:customStyle="1">
    <w:name w:val="Заголовок 2 Знак"/>
    <w:basedOn w:val="DefaultParagraphFont"/>
    <w:link w:val="2"/>
    <w:qFormat/>
    <w:rsid w:val="00d915d5"/>
    <w:rPr>
      <w:rFonts w:ascii="Arial" w:hAnsi="Arial" w:eastAsia="Times New Roman" w:cs="Arial"/>
      <w:b/>
      <w:bCs/>
      <w:i/>
      <w:iCs/>
      <w:sz w:val="28"/>
      <w:szCs w:val="28"/>
      <w:lang w:val="ru-RU" w:eastAsia="ru-RU"/>
    </w:rPr>
  </w:style>
  <w:style w:type="character" w:styleId="31" w:customStyle="1">
    <w:name w:val="Заголовок 3 Знак"/>
    <w:basedOn w:val="DefaultParagraphFont"/>
    <w:link w:val="3"/>
    <w:qFormat/>
    <w:rsid w:val="00d915d5"/>
    <w:rPr>
      <w:rFonts w:ascii="Arial" w:hAnsi="Arial" w:eastAsia="Times New Roman" w:cs="Arial"/>
      <w:b/>
      <w:bCs/>
      <w:sz w:val="26"/>
      <w:szCs w:val="26"/>
      <w:lang w:val="ru-RU" w:eastAsia="ru-RU"/>
    </w:rPr>
  </w:style>
  <w:style w:type="character" w:styleId="41" w:customStyle="1">
    <w:name w:val="Заголовок 4 Знак"/>
    <w:basedOn w:val="DefaultParagraphFont"/>
    <w:link w:val="4"/>
    <w:qFormat/>
    <w:rsid w:val="00d915d5"/>
    <w:rPr>
      <w:rFonts w:ascii="Arial" w:hAnsi="Arial" w:eastAsia="Times New Roman" w:cs="Arial"/>
      <w:b/>
      <w:bCs/>
      <w:sz w:val="28"/>
      <w:szCs w:val="28"/>
      <w:lang w:val="ru-RU" w:eastAsia="ru-RU"/>
    </w:rPr>
  </w:style>
  <w:style w:type="character" w:styleId="51" w:customStyle="1">
    <w:name w:val="Заголовок 5 Знак"/>
    <w:basedOn w:val="DefaultParagraphFont"/>
    <w:link w:val="5"/>
    <w:qFormat/>
    <w:rsid w:val="00d915d5"/>
    <w:rPr>
      <w:rFonts w:ascii="Arial" w:hAnsi="Arial" w:eastAsia="Times New Roman" w:cs="Arial"/>
      <w:b/>
      <w:bCs/>
      <w:i/>
      <w:iCs/>
      <w:sz w:val="26"/>
      <w:szCs w:val="26"/>
      <w:lang w:val="ru-RU" w:eastAsia="ru-RU"/>
    </w:rPr>
  </w:style>
  <w:style w:type="character" w:styleId="Appleconvertedspace" w:customStyle="1">
    <w:name w:val="apple-converted-space"/>
    <w:basedOn w:val="DefaultParagraphFont"/>
    <w:qFormat/>
    <w:rsid w:val="00d915d5"/>
    <w:rPr/>
  </w:style>
  <w:style w:type="character" w:styleId="Submenutable" w:customStyle="1">
    <w:name w:val="submenu-table"/>
    <w:basedOn w:val="DefaultParagraphFont"/>
    <w:qFormat/>
    <w:rsid w:val="00d915d5"/>
    <w:rPr/>
  </w:style>
  <w:style w:type="character" w:styleId="Rvts23" w:customStyle="1">
    <w:name w:val="rvts23"/>
    <w:basedOn w:val="DefaultParagraphFont"/>
    <w:qFormat/>
    <w:rsid w:val="00d915d5"/>
    <w:rPr/>
  </w:style>
  <w:style w:type="character" w:styleId="Rvts15" w:customStyle="1">
    <w:name w:val="rvts15"/>
    <w:basedOn w:val="DefaultParagraphFont"/>
    <w:qFormat/>
    <w:rsid w:val="00d915d5"/>
    <w:rPr/>
  </w:style>
  <w:style w:type="character" w:styleId="Rvts46" w:customStyle="1">
    <w:name w:val="rvts46"/>
    <w:basedOn w:val="DefaultParagraphFont"/>
    <w:qFormat/>
    <w:rsid w:val="00d915d5"/>
    <w:rPr/>
  </w:style>
  <w:style w:type="character" w:styleId="Ntitle" w:customStyle="1">
    <w:name w:val="ntitle"/>
    <w:basedOn w:val="DefaultParagraphFont"/>
    <w:qFormat/>
    <w:rsid w:val="00d915d5"/>
    <w:rPr/>
  </w:style>
  <w:style w:type="character" w:styleId="Rvts9" w:customStyle="1">
    <w:name w:val="rvts9"/>
    <w:basedOn w:val="DefaultParagraphFont"/>
    <w:qFormat/>
    <w:rsid w:val="00d915d5"/>
    <w:rPr/>
  </w:style>
  <w:style w:type="character" w:styleId="Mwheadline" w:customStyle="1">
    <w:name w:val="mw-headline"/>
    <w:basedOn w:val="DefaultParagraphFont"/>
    <w:qFormat/>
    <w:rsid w:val="00d915d5"/>
    <w:rPr/>
  </w:style>
  <w:style w:type="character" w:styleId="Mweditsection" w:customStyle="1">
    <w:name w:val="mw-editsection"/>
    <w:basedOn w:val="DefaultParagraphFont"/>
    <w:qFormat/>
    <w:rsid w:val="00d915d5"/>
    <w:rPr/>
  </w:style>
  <w:style w:type="character" w:styleId="Mweditsectionbracket" w:customStyle="1">
    <w:name w:val="mw-editsection-bracket"/>
    <w:basedOn w:val="DefaultParagraphFont"/>
    <w:qFormat/>
    <w:rsid w:val="00d915d5"/>
    <w:rPr/>
  </w:style>
  <w:style w:type="character" w:styleId="Mweditsectiondivider" w:customStyle="1">
    <w:name w:val="mw-editsection-divider"/>
    <w:basedOn w:val="DefaultParagraphFont"/>
    <w:qFormat/>
    <w:rsid w:val="00d915d5"/>
    <w:rPr/>
  </w:style>
  <w:style w:type="character" w:styleId="Rvts82" w:customStyle="1">
    <w:name w:val="rvts82"/>
    <w:basedOn w:val="DefaultParagraphFont"/>
    <w:qFormat/>
    <w:rsid w:val="00d915d5"/>
    <w:rPr/>
  </w:style>
  <w:style w:type="character" w:styleId="Bshare" w:customStyle="1">
    <w:name w:val="b-share"/>
    <w:basedOn w:val="DefaultParagraphFont"/>
    <w:qFormat/>
    <w:rsid w:val="00d915d5"/>
    <w:rPr/>
  </w:style>
  <w:style w:type="character" w:styleId="Bshareformbuttonbshareformbuttonshare" w:customStyle="1">
    <w:name w:val="b-share-form-button b-share-form-button_share"/>
    <w:basedOn w:val="DefaultParagraphFont"/>
    <w:qFormat/>
    <w:rsid w:val="00d915d5"/>
    <w:rPr/>
  </w:style>
  <w:style w:type="character" w:styleId="Rvts64" w:customStyle="1">
    <w:name w:val="rvts64"/>
    <w:qFormat/>
    <w:rsid w:val="00d915d5"/>
    <w:rPr/>
  </w:style>
  <w:style w:type="character" w:styleId="Rvts78" w:customStyle="1">
    <w:name w:val="rvts78"/>
    <w:qFormat/>
    <w:rsid w:val="00d915d5"/>
    <w:rPr/>
  </w:style>
  <w:style w:type="character" w:styleId="Style9" w:customStyle="1">
    <w:name w:val="Основной текст Знак"/>
    <w:basedOn w:val="DefaultParagraphFont"/>
    <w:link w:val="a7"/>
    <w:qFormat/>
    <w:rsid w:val="00d915d5"/>
    <w:rPr>
      <w:rFonts w:ascii="Arial" w:hAnsi="Arial" w:eastAsia="Times New Roman" w:cs="Arial"/>
      <w:sz w:val="28"/>
      <w:szCs w:val="20"/>
      <w:lang w:val="ru-RU" w:eastAsia="ru-RU"/>
    </w:rPr>
  </w:style>
  <w:style w:type="character" w:styleId="Style10" w:customStyle="1">
    <w:name w:val="Основной текст с отступом Знак"/>
    <w:basedOn w:val="DefaultParagraphFont"/>
    <w:link w:val="a9"/>
    <w:qFormat/>
    <w:rsid w:val="00d915d5"/>
    <w:rPr>
      <w:rFonts w:ascii="Arial" w:hAnsi="Arial" w:eastAsia="Times New Roman" w:cs="Arial"/>
      <w:sz w:val="28"/>
      <w:szCs w:val="20"/>
      <w:lang w:val="ru-RU" w:eastAsia="ru-RU"/>
    </w:rPr>
  </w:style>
  <w:style w:type="character" w:styleId="22" w:customStyle="1">
    <w:name w:val="Основной текст 2 Знак"/>
    <w:basedOn w:val="DefaultParagraphFont"/>
    <w:link w:val="21"/>
    <w:qFormat/>
    <w:rsid w:val="00d915d5"/>
    <w:rPr>
      <w:rFonts w:ascii="Arial" w:hAnsi="Arial" w:eastAsia="Times New Roman" w:cs="Arial"/>
      <w:sz w:val="28"/>
      <w:szCs w:val="20"/>
      <w:lang w:val="ru-RU" w:eastAsia="ru-RU"/>
    </w:rPr>
  </w:style>
  <w:style w:type="character" w:styleId="23" w:customStyle="1">
    <w:name w:val="Основной текст с отступом 2 Знак"/>
    <w:basedOn w:val="DefaultParagraphFont"/>
    <w:link w:val="23"/>
    <w:qFormat/>
    <w:rsid w:val="00d915d5"/>
    <w:rPr>
      <w:rFonts w:ascii="Arial" w:hAnsi="Arial" w:eastAsia="Times New Roman" w:cs="Arial"/>
      <w:b/>
      <w:i/>
      <w:sz w:val="28"/>
      <w:szCs w:val="20"/>
      <w:lang w:val="ru-RU" w:eastAsia="ru-RU"/>
    </w:rPr>
  </w:style>
  <w:style w:type="character" w:styleId="32" w:customStyle="1">
    <w:name w:val="Основной текст с отступом 3 Знак"/>
    <w:basedOn w:val="DefaultParagraphFont"/>
    <w:link w:val="32"/>
    <w:qFormat/>
    <w:rsid w:val="00d915d5"/>
    <w:rPr>
      <w:rFonts w:ascii="Arial" w:hAnsi="Arial" w:eastAsia="Times New Roman" w:cs="Arial"/>
      <w:sz w:val="28"/>
      <w:szCs w:val="20"/>
      <w:lang w:val="ru-RU" w:eastAsia="ru-RU"/>
    </w:rPr>
  </w:style>
  <w:style w:type="character" w:styleId="Style11">
    <w:name w:val="Гіперпосилання"/>
    <w:uiPriority w:val="99"/>
    <w:rsid w:val="00d915d5"/>
    <w:rPr>
      <w:color w:val="0000FF"/>
      <w:u w:val="single"/>
    </w:rPr>
  </w:style>
  <w:style w:type="character" w:styleId="Strong">
    <w:name w:val="Strong"/>
    <w:qFormat/>
    <w:rsid w:val="00d915d5"/>
    <w:rPr>
      <w:b/>
      <w:bCs/>
    </w:rPr>
  </w:style>
  <w:style w:type="character" w:styleId="HTML" w:customStyle="1">
    <w:name w:val="Стандартный HTML Знак"/>
    <w:basedOn w:val="DefaultParagraphFont"/>
    <w:link w:val="HTML"/>
    <w:uiPriority w:val="99"/>
    <w:qFormat/>
    <w:rsid w:val="00d915d5"/>
    <w:rPr>
      <w:rFonts w:ascii="Courier New" w:hAnsi="Courier New" w:eastAsia="Times New Roman" w:cs="Courier New"/>
      <w:sz w:val="20"/>
      <w:szCs w:val="20"/>
      <w:lang w:val="ru-RU" w:eastAsia="ru-RU"/>
    </w:rPr>
  </w:style>
  <w:style w:type="character" w:styleId="Style12" w:customStyle="1">
    <w:name w:val="Текст выноски Знак"/>
    <w:basedOn w:val="DefaultParagraphFont"/>
    <w:link w:val="af0"/>
    <w:uiPriority w:val="99"/>
    <w:semiHidden/>
    <w:qFormat/>
    <w:rsid w:val="00d915d5"/>
    <w:rPr>
      <w:rFonts w:ascii="Tahoma" w:hAnsi="Tahoma" w:eastAsia="Times New Roman" w:cs="Tahoma"/>
      <w:sz w:val="16"/>
      <w:szCs w:val="16"/>
      <w:lang w:val="ru-RU" w:eastAsia="ru-RU"/>
    </w:rPr>
  </w:style>
  <w:style w:type="character" w:styleId="Style13" w:customStyle="1">
    <w:name w:val="Нижний колонтитул Знак"/>
    <w:basedOn w:val="DefaultParagraphFont"/>
    <w:link w:val="af1"/>
    <w:uiPriority w:val="99"/>
    <w:qFormat/>
    <w:rsid w:val="00d915d5"/>
    <w:rPr>
      <w:rFonts w:ascii="Arial" w:hAnsi="Arial" w:eastAsia="Times New Roman" w:cs="Arial"/>
      <w:sz w:val="20"/>
      <w:szCs w:val="20"/>
      <w:lang w:val="ru-RU" w:eastAsia="ru-RU"/>
    </w:rPr>
  </w:style>
  <w:style w:type="character" w:styleId="Pagenumber">
    <w:name w:val="page number"/>
    <w:basedOn w:val="DefaultParagraphFont"/>
    <w:qFormat/>
    <w:rsid w:val="00d915d5"/>
    <w:rPr/>
  </w:style>
  <w:style w:type="character" w:styleId="Annotationreference">
    <w:name w:val="annotation reference"/>
    <w:basedOn w:val="DefaultParagraphFont"/>
    <w:uiPriority w:val="99"/>
    <w:semiHidden/>
    <w:unhideWhenUsed/>
    <w:qFormat/>
    <w:rsid w:val="00375935"/>
    <w:rPr>
      <w:sz w:val="16"/>
      <w:szCs w:val="16"/>
    </w:rPr>
  </w:style>
  <w:style w:type="character" w:styleId="Style14" w:customStyle="1">
    <w:name w:val="Текст примечания Знак"/>
    <w:basedOn w:val="DefaultParagraphFont"/>
    <w:link w:val="af6"/>
    <w:uiPriority w:val="99"/>
    <w:semiHidden/>
    <w:qFormat/>
    <w:rsid w:val="00375935"/>
    <w:rPr>
      <w:rFonts w:ascii="Arial" w:hAnsi="Arial" w:eastAsia="Times New Roman" w:cs="Arial"/>
      <w:sz w:val="20"/>
      <w:szCs w:val="20"/>
      <w:lang w:val="ru-RU" w:eastAsia="ru-RU"/>
    </w:rPr>
  </w:style>
  <w:style w:type="character" w:styleId="Style15" w:customStyle="1">
    <w:name w:val="Тема примечания Знак"/>
    <w:basedOn w:val="Style14"/>
    <w:link w:val="af8"/>
    <w:uiPriority w:val="99"/>
    <w:semiHidden/>
    <w:qFormat/>
    <w:rsid w:val="00375935"/>
    <w:rPr>
      <w:rFonts w:ascii="Arial" w:hAnsi="Arial" w:eastAsia="Times New Roman" w:cs="Arial"/>
      <w:b/>
      <w:bCs/>
      <w:sz w:val="20"/>
      <w:szCs w:val="20"/>
      <w:lang w:val="ru-RU" w:eastAsia="ru-RU"/>
    </w:rPr>
  </w:style>
  <w:style w:type="character" w:styleId="Style16" w:customStyle="1">
    <w:name w:val="Текст Знак"/>
    <w:basedOn w:val="DefaultParagraphFont"/>
    <w:link w:val="afb"/>
    <w:qFormat/>
    <w:rsid w:val="00af2ec4"/>
    <w:rPr>
      <w:rFonts w:ascii="Courier New" w:hAnsi="Courier New" w:eastAsia="Times New Roman" w:cs="Courier New"/>
      <w:sz w:val="20"/>
      <w:szCs w:val="20"/>
      <w:lang w:val="ru-RU" w:eastAsia="ru-RU"/>
    </w:rPr>
  </w:style>
  <w:style w:type="character" w:styleId="33" w:customStyle="1">
    <w:name w:val="Основной текст 3 Знак"/>
    <w:basedOn w:val="DefaultParagraphFont"/>
    <w:link w:val="34"/>
    <w:qFormat/>
    <w:rsid w:val="00af2ec4"/>
    <w:rPr>
      <w:rFonts w:ascii="Times New Roman" w:hAnsi="Times New Roman" w:eastAsia="Times New Roman" w:cs="Times New Roman"/>
      <w:sz w:val="16"/>
      <w:szCs w:val="16"/>
      <w:lang w:val="ru-RU" w:eastAsia="ru-RU"/>
    </w:rPr>
  </w:style>
  <w:style w:type="character" w:styleId="Style17" w:customStyle="1">
    <w:name w:val="Верхний колонтитул Знак"/>
    <w:basedOn w:val="DefaultParagraphFont"/>
    <w:link w:val="afd"/>
    <w:uiPriority w:val="99"/>
    <w:qFormat/>
    <w:rsid w:val="00af2ec4"/>
    <w:rPr>
      <w:rFonts w:ascii="Times New Roman" w:hAnsi="Times New Roman" w:eastAsia="Times New Roman" w:cs="Times New Roman"/>
      <w:sz w:val="24"/>
      <w:szCs w:val="24"/>
      <w:lang w:val="ru-RU" w:eastAsia="ru-RU"/>
    </w:rPr>
  </w:style>
  <w:style w:type="character" w:styleId="221" w:customStyle="1">
    <w:name w:val="Основной текст (2)2"/>
    <w:uiPriority w:val="99"/>
    <w:qFormat/>
    <w:rsid w:val="00af2ec4"/>
    <w:rPr>
      <w:rFonts w:ascii="Times New Roman" w:hAnsi="Times New Roman" w:eastAsia="Times New Roman" w:cs="Times New Roman"/>
      <w:sz w:val="26"/>
      <w:szCs w:val="26"/>
      <w:u w:val="none"/>
      <w:shd w:fill="FFFFFF" w:val="clear"/>
    </w:rPr>
  </w:style>
  <w:style w:type="character" w:styleId="24" w:customStyle="1">
    <w:name w:val="Основной текст (2)_"/>
    <w:link w:val="210"/>
    <w:uiPriority w:val="99"/>
    <w:qFormat/>
    <w:rsid w:val="00af2ec4"/>
    <w:rPr>
      <w:rFonts w:ascii="Times New Roman" w:hAnsi="Times New Roman" w:eastAsia="Arial Unicode MS" w:cs="Times New Roman"/>
      <w:sz w:val="26"/>
      <w:szCs w:val="26"/>
      <w:shd w:fill="FFFFFF" w:val="clear"/>
    </w:rPr>
  </w:style>
  <w:style w:type="character" w:styleId="42" w:customStyle="1">
    <w:name w:val="Основной текст (4)_"/>
    <w:link w:val="410"/>
    <w:uiPriority w:val="99"/>
    <w:qFormat/>
    <w:rsid w:val="00af2ec4"/>
    <w:rPr>
      <w:sz w:val="26"/>
      <w:szCs w:val="26"/>
      <w:shd w:fill="FFFFFF" w:val="clear"/>
    </w:rPr>
  </w:style>
  <w:style w:type="character" w:styleId="12" w:customStyle="1">
    <w:name w:val="Обычный (веб) Знак1"/>
    <w:link w:val="ae"/>
    <w:uiPriority w:val="99"/>
    <w:qFormat/>
    <w:locked/>
    <w:rsid w:val="00af2ec4"/>
    <w:rPr>
      <w:rFonts w:ascii="Arial" w:hAnsi="Arial" w:eastAsia="Times New Roman" w:cs="Arial"/>
      <w:sz w:val="20"/>
      <w:szCs w:val="20"/>
      <w:lang w:val="ru-RU" w:eastAsia="ru-RU"/>
    </w:rPr>
  </w:style>
  <w:style w:type="character" w:styleId="90pt" w:customStyle="1">
    <w:name w:val="Основной текст (9) + Интервал 0 pt"/>
    <w:uiPriority w:val="99"/>
    <w:qFormat/>
    <w:rsid w:val="00af2ec4"/>
    <w:rPr>
      <w:rFonts w:ascii="Times New Roman" w:hAnsi="Times New Roman" w:cs="Times New Roman"/>
      <w:b/>
      <w:bCs/>
      <w:color w:val="000000"/>
      <w:spacing w:val="7"/>
      <w:w w:val="100"/>
      <w:sz w:val="25"/>
      <w:szCs w:val="25"/>
      <w:lang w:val="uk-UA"/>
    </w:rPr>
  </w:style>
  <w:style w:type="character" w:styleId="Style18" w:customStyle="1">
    <w:name w:val="Неразрешенное упоминание"/>
    <w:uiPriority w:val="99"/>
    <w:semiHidden/>
    <w:unhideWhenUsed/>
    <w:qFormat/>
    <w:rsid w:val="00af2ec4"/>
    <w:rPr>
      <w:color w:val="605E5C"/>
      <w:shd w:fill="E1DFDD" w:val="clear"/>
    </w:rPr>
  </w:style>
  <w:style w:type="character" w:styleId="Style19">
    <w:name w:val="Відвідане гіперпосилання"/>
    <w:uiPriority w:val="99"/>
    <w:semiHidden/>
    <w:unhideWhenUsed/>
    <w:rsid w:val="00af2ec4"/>
    <w:rPr>
      <w:color w:val="954F72"/>
      <w:u w:val="single"/>
    </w:rPr>
  </w:style>
  <w:style w:type="character" w:styleId="Style20">
    <w:name w:val="Виділення"/>
    <w:qFormat/>
    <w:rPr>
      <w:i/>
      <w:iCs/>
    </w:rPr>
  </w:style>
  <w:style w:type="character" w:styleId="WW8Num3z0">
    <w:name w:val="WW8Num3z0"/>
    <w:qFormat/>
    <w:rPr/>
  </w:style>
  <w:style w:type="character" w:styleId="WW8Num2z0">
    <w:name w:val="WW8Num2z0"/>
    <w:qFormat/>
    <w:rPr/>
  </w:style>
  <w:style w:type="paragraph" w:styleId="Style21">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link w:val="a8"/>
    <w:rsid w:val="00d915d5"/>
    <w:pPr/>
    <w:rPr>
      <w:sz w:val="28"/>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Покажчик"/>
    <w:basedOn w:val="Normal"/>
    <w:qFormat/>
    <w:pPr>
      <w:suppressLineNumbers/>
    </w:pPr>
    <w:rPr>
      <w:rFonts w:cs="Lucida Sans"/>
    </w:rPr>
  </w:style>
  <w:style w:type="paragraph" w:styleId="Just" w:customStyle="1">
    <w:name w:val="Just"/>
    <w:qFormat/>
    <w:rsid w:val="00d915d5"/>
    <w:pPr>
      <w:widowControl/>
      <w:suppressAutoHyphens w:val="true"/>
      <w:bidi w:val="0"/>
      <w:spacing w:lineRule="atLeast" w:line="240" w:before="40" w:after="40"/>
      <w:ind w:firstLine="568"/>
      <w:jc w:val="both"/>
    </w:pPr>
    <w:rPr>
      <w:rFonts w:ascii="Times New Roman" w:hAnsi="Times New Roman" w:eastAsia="Times New Roman" w:cs="Times New Roman"/>
      <w:color w:val="auto"/>
      <w:kern w:val="0"/>
      <w:sz w:val="24"/>
      <w:szCs w:val="24"/>
      <w:lang w:val="ru-RU" w:eastAsia="ru-RU" w:bidi="ar-SA"/>
    </w:rPr>
  </w:style>
  <w:style w:type="paragraph" w:styleId="Tjbmf" w:customStyle="1">
    <w:name w:val="tj bmf"/>
    <w:basedOn w:val="Normal"/>
    <w:qFormat/>
    <w:rsid w:val="00d915d5"/>
    <w:pPr>
      <w:spacing w:beforeAutospacing="1" w:afterAutospacing="1"/>
    </w:pPr>
    <w:rPr/>
  </w:style>
  <w:style w:type="paragraph" w:styleId="Rvps6" w:customStyle="1">
    <w:name w:val="rvps6"/>
    <w:basedOn w:val="Normal"/>
    <w:qFormat/>
    <w:rsid w:val="00d915d5"/>
    <w:pPr>
      <w:spacing w:beforeAutospacing="1" w:afterAutospacing="1"/>
    </w:pPr>
    <w:rPr/>
  </w:style>
  <w:style w:type="paragraph" w:styleId="Rvps7" w:customStyle="1">
    <w:name w:val="rvps7"/>
    <w:basedOn w:val="Normal"/>
    <w:qFormat/>
    <w:rsid w:val="00d915d5"/>
    <w:pPr>
      <w:spacing w:beforeAutospacing="1" w:afterAutospacing="1"/>
    </w:pPr>
    <w:rPr/>
  </w:style>
  <w:style w:type="paragraph" w:styleId="Articleauthor" w:customStyle="1">
    <w:name w:val="articleauthor"/>
    <w:basedOn w:val="Normal"/>
    <w:qFormat/>
    <w:rsid w:val="00d915d5"/>
    <w:pPr>
      <w:spacing w:beforeAutospacing="1" w:afterAutospacing="1"/>
    </w:pPr>
    <w:rPr/>
  </w:style>
  <w:style w:type="paragraph" w:styleId="Articleannotation" w:customStyle="1">
    <w:name w:val="articleannotation"/>
    <w:basedOn w:val="Normal"/>
    <w:qFormat/>
    <w:rsid w:val="00d915d5"/>
    <w:pPr>
      <w:spacing w:beforeAutospacing="1" w:afterAutospacing="1"/>
    </w:pPr>
    <w:rPr/>
  </w:style>
  <w:style w:type="paragraph" w:styleId="Articlesubtitle" w:customStyle="1">
    <w:name w:val="articlesubtitle"/>
    <w:basedOn w:val="Normal"/>
    <w:qFormat/>
    <w:rsid w:val="00d915d5"/>
    <w:pPr>
      <w:spacing w:beforeAutospacing="1" w:afterAutospacing="1"/>
    </w:pPr>
    <w:rPr/>
  </w:style>
  <w:style w:type="paragraph" w:styleId="Articlevin8" w:customStyle="1">
    <w:name w:val="articlevin-8"/>
    <w:basedOn w:val="Normal"/>
    <w:qFormat/>
    <w:rsid w:val="00d915d5"/>
    <w:pPr>
      <w:spacing w:beforeAutospacing="1" w:afterAutospacing="1"/>
    </w:pPr>
    <w:rPr/>
  </w:style>
  <w:style w:type="paragraph" w:styleId="Articletext" w:customStyle="1">
    <w:name w:val="articletext"/>
    <w:basedOn w:val="Normal"/>
    <w:qFormat/>
    <w:rsid w:val="00d915d5"/>
    <w:pPr>
      <w:spacing w:beforeAutospacing="1" w:afterAutospacing="1"/>
    </w:pPr>
    <w:rPr/>
  </w:style>
  <w:style w:type="paragraph" w:styleId="Obychnyjjveb" w:customStyle="1">
    <w:name w:val="obychnyjjveb"/>
    <w:basedOn w:val="Normal"/>
    <w:qFormat/>
    <w:rsid w:val="00d915d5"/>
    <w:pPr>
      <w:spacing w:beforeAutospacing="1" w:afterAutospacing="1"/>
    </w:pPr>
    <w:rPr/>
  </w:style>
  <w:style w:type="paragraph" w:styleId="Rvps2" w:customStyle="1">
    <w:name w:val="rvps2"/>
    <w:basedOn w:val="Normal"/>
    <w:qFormat/>
    <w:rsid w:val="00d915d5"/>
    <w:pPr>
      <w:spacing w:beforeAutospacing="1" w:afterAutospacing="1"/>
    </w:pPr>
    <w:rPr/>
  </w:style>
  <w:style w:type="paragraph" w:styleId="34" w:customStyle="1">
    <w:name w:val="çàãîëîâîê 3"/>
    <w:basedOn w:val="Normal"/>
    <w:next w:val="Normal"/>
    <w:qFormat/>
    <w:rsid w:val="00d915d5"/>
    <w:pPr>
      <w:keepNext w:val="true"/>
      <w:jc w:val="center"/>
    </w:pPr>
    <w:rPr>
      <w:sz w:val="28"/>
    </w:rPr>
  </w:style>
  <w:style w:type="paragraph" w:styleId="Fix" w:customStyle="1">
    <w:name w:val="fix"/>
    <w:basedOn w:val="Normal"/>
    <w:qFormat/>
    <w:rsid w:val="00d915d5"/>
    <w:pPr>
      <w:spacing w:beforeAutospacing="1" w:afterAutospacing="1"/>
    </w:pPr>
    <w:rPr/>
  </w:style>
  <w:style w:type="paragraph" w:styleId="Rvps18" w:customStyle="1">
    <w:name w:val="rvps18"/>
    <w:basedOn w:val="Normal"/>
    <w:qFormat/>
    <w:rsid w:val="00d915d5"/>
    <w:pPr>
      <w:spacing w:beforeAutospacing="1" w:afterAutospacing="1"/>
    </w:pPr>
    <w:rPr/>
  </w:style>
  <w:style w:type="paragraph" w:styleId="Rvps14" w:customStyle="1">
    <w:name w:val="rvps14"/>
    <w:basedOn w:val="Normal"/>
    <w:qFormat/>
    <w:rsid w:val="00d915d5"/>
    <w:pPr>
      <w:spacing w:beforeAutospacing="1" w:afterAutospacing="1"/>
    </w:pPr>
    <w:rPr/>
  </w:style>
  <w:style w:type="paragraph" w:styleId="Rvps1" w:customStyle="1">
    <w:name w:val="rvps1"/>
    <w:basedOn w:val="Normal"/>
    <w:qFormat/>
    <w:rsid w:val="00d915d5"/>
    <w:pPr>
      <w:spacing w:beforeAutospacing="1" w:afterAutospacing="1"/>
    </w:pPr>
    <w:rPr/>
  </w:style>
  <w:style w:type="paragraph" w:styleId="Rvps4" w:customStyle="1">
    <w:name w:val="rvps4"/>
    <w:basedOn w:val="Normal"/>
    <w:qFormat/>
    <w:rsid w:val="00d915d5"/>
    <w:pPr>
      <w:spacing w:beforeAutospacing="1" w:afterAutospacing="1"/>
    </w:pPr>
    <w:rPr/>
  </w:style>
  <w:style w:type="paragraph" w:styleId="Rvps17" w:customStyle="1">
    <w:name w:val="rvps17"/>
    <w:basedOn w:val="Normal"/>
    <w:qFormat/>
    <w:rsid w:val="00d915d5"/>
    <w:pPr>
      <w:spacing w:beforeAutospacing="1" w:afterAutospacing="1"/>
    </w:pPr>
    <w:rPr/>
  </w:style>
  <w:style w:type="paragraph" w:styleId="Rvps3" w:customStyle="1">
    <w:name w:val="rvps3"/>
    <w:basedOn w:val="Normal"/>
    <w:qFormat/>
    <w:rsid w:val="00d915d5"/>
    <w:pPr>
      <w:spacing w:beforeAutospacing="1" w:afterAutospacing="1"/>
    </w:pPr>
    <w:rPr/>
  </w:style>
  <w:style w:type="paragraph" w:styleId="A2" w:customStyle="1">
    <w:name w:val="a2"/>
    <w:basedOn w:val="Normal"/>
    <w:qFormat/>
    <w:rsid w:val="00d915d5"/>
    <w:pPr>
      <w:spacing w:beforeAutospacing="1" w:afterAutospacing="1"/>
    </w:pPr>
    <w:rPr/>
  </w:style>
  <w:style w:type="paragraph" w:styleId="A3" w:customStyle="1">
    <w:name w:val="a3"/>
    <w:basedOn w:val="Normal"/>
    <w:qFormat/>
    <w:rsid w:val="00d915d5"/>
    <w:pPr>
      <w:spacing w:beforeAutospacing="1" w:afterAutospacing="1"/>
    </w:pPr>
    <w:rPr/>
  </w:style>
  <w:style w:type="paragraph" w:styleId="A4" w:customStyle="1">
    <w:name w:val="a4"/>
    <w:basedOn w:val="Normal"/>
    <w:qFormat/>
    <w:rsid w:val="00d915d5"/>
    <w:pPr>
      <w:spacing w:beforeAutospacing="1" w:afterAutospacing="1"/>
    </w:pPr>
    <w:rPr/>
  </w:style>
  <w:style w:type="paragraph" w:styleId="A5" w:customStyle="1">
    <w:name w:val="a5"/>
    <w:basedOn w:val="Normal"/>
    <w:qFormat/>
    <w:rsid w:val="00d915d5"/>
    <w:pPr>
      <w:spacing w:beforeAutospacing="1" w:afterAutospacing="1"/>
    </w:pPr>
    <w:rPr/>
  </w:style>
  <w:style w:type="paragraph" w:styleId="A" w:customStyle="1">
    <w:name w:val="a"/>
    <w:basedOn w:val="Normal"/>
    <w:qFormat/>
    <w:rsid w:val="00d915d5"/>
    <w:pPr>
      <w:spacing w:beforeAutospacing="1" w:afterAutospacing="1"/>
    </w:pPr>
    <w:rPr/>
  </w:style>
  <w:style w:type="paragraph" w:styleId="Style26">
    <w:name w:val="Body Text Indent"/>
    <w:basedOn w:val="Normal"/>
    <w:link w:val="aa"/>
    <w:rsid w:val="00d915d5"/>
    <w:pPr>
      <w:ind w:firstLine="840"/>
      <w:jc w:val="both"/>
    </w:pPr>
    <w:rPr>
      <w:sz w:val="28"/>
    </w:rPr>
  </w:style>
  <w:style w:type="paragraph" w:styleId="BodyText2">
    <w:name w:val="Body Text 2"/>
    <w:basedOn w:val="Normal"/>
    <w:link w:val="22"/>
    <w:qFormat/>
    <w:rsid w:val="00d915d5"/>
    <w:pPr>
      <w:jc w:val="both"/>
    </w:pPr>
    <w:rPr>
      <w:sz w:val="28"/>
    </w:rPr>
  </w:style>
  <w:style w:type="paragraph" w:styleId="BodyTextIndent2">
    <w:name w:val="Body Text Indent 2"/>
    <w:basedOn w:val="Normal"/>
    <w:link w:val="24"/>
    <w:qFormat/>
    <w:rsid w:val="00d915d5"/>
    <w:pPr>
      <w:ind w:firstLine="840"/>
      <w:jc w:val="center"/>
    </w:pPr>
    <w:rPr>
      <w:b/>
      <w:i/>
      <w:sz w:val="28"/>
    </w:rPr>
  </w:style>
  <w:style w:type="paragraph" w:styleId="BodyTextIndent3">
    <w:name w:val="Body Text Indent 3"/>
    <w:basedOn w:val="Normal"/>
    <w:link w:val="33"/>
    <w:qFormat/>
    <w:rsid w:val="00d915d5"/>
    <w:pPr>
      <w:spacing w:lineRule="auto" w:line="235"/>
      <w:ind w:firstLine="12"/>
    </w:pPr>
    <w:rPr>
      <w:sz w:val="28"/>
    </w:rPr>
  </w:style>
  <w:style w:type="paragraph" w:styleId="BlockText">
    <w:name w:val="Block Text"/>
    <w:basedOn w:val="Normal"/>
    <w:qFormat/>
    <w:rsid w:val="00d915d5"/>
    <w:pPr>
      <w:spacing w:lineRule="auto" w:line="235"/>
      <w:ind w:left="12" w:right="-108" w:firstLine="12"/>
    </w:pPr>
    <w:rPr>
      <w:sz w:val="28"/>
    </w:rPr>
  </w:style>
  <w:style w:type="paragraph" w:styleId="NormalWeb">
    <w:name w:val="Normal (Web)"/>
    <w:basedOn w:val="Normal"/>
    <w:link w:val="11"/>
    <w:uiPriority w:val="99"/>
    <w:qFormat/>
    <w:rsid w:val="00d915d5"/>
    <w:pPr>
      <w:spacing w:beforeAutospacing="1" w:afterAutospacing="1"/>
    </w:pPr>
    <w:rPr/>
  </w:style>
  <w:style w:type="paragraph" w:styleId="HTMLPreformatted">
    <w:name w:val="HTML Preformatted"/>
    <w:basedOn w:val="Normal"/>
    <w:link w:val="HTML0"/>
    <w:uiPriority w:val="99"/>
    <w:qFormat/>
    <w:rsid w:val="00d915d5"/>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BalloonText">
    <w:name w:val="Balloon Text"/>
    <w:basedOn w:val="Normal"/>
    <w:link w:val="af"/>
    <w:uiPriority w:val="99"/>
    <w:semiHidden/>
    <w:qFormat/>
    <w:rsid w:val="00d915d5"/>
    <w:pPr/>
    <w:rPr>
      <w:rFonts w:ascii="Tahoma" w:hAnsi="Tahoma" w:cs="Tahoma"/>
      <w:sz w:val="16"/>
      <w:szCs w:val="16"/>
    </w:rPr>
  </w:style>
  <w:style w:type="paragraph" w:styleId="Style27">
    <w:name w:val="Верхній і нижній колонтитули"/>
    <w:basedOn w:val="Normal"/>
    <w:qFormat/>
    <w:pPr/>
    <w:rPr/>
  </w:style>
  <w:style w:type="paragraph" w:styleId="Style28">
    <w:name w:val="Footer"/>
    <w:basedOn w:val="Normal"/>
    <w:link w:val="af2"/>
    <w:uiPriority w:val="99"/>
    <w:rsid w:val="00d915d5"/>
    <w:pPr>
      <w:tabs>
        <w:tab w:val="clear" w:pos="708"/>
        <w:tab w:val="center" w:pos="4677" w:leader="none"/>
        <w:tab w:val="right" w:pos="9355" w:leader="none"/>
      </w:tabs>
    </w:pPr>
    <w:rPr/>
  </w:style>
  <w:style w:type="paragraph" w:styleId="ListParagraph">
    <w:name w:val="List Paragraph"/>
    <w:basedOn w:val="Normal"/>
    <w:uiPriority w:val="34"/>
    <w:qFormat/>
    <w:rsid w:val="00d915d5"/>
    <w:pPr>
      <w:spacing w:before="0" w:after="0"/>
      <w:ind w:left="720" w:hanging="0"/>
      <w:contextualSpacing/>
    </w:pPr>
    <w:rPr/>
  </w:style>
  <w:style w:type="paragraph" w:styleId="Annotationtext">
    <w:name w:val="annotation text"/>
    <w:basedOn w:val="Normal"/>
    <w:link w:val="af7"/>
    <w:uiPriority w:val="99"/>
    <w:semiHidden/>
    <w:unhideWhenUsed/>
    <w:qFormat/>
    <w:rsid w:val="00375935"/>
    <w:pPr/>
    <w:rPr/>
  </w:style>
  <w:style w:type="paragraph" w:styleId="Annotationsubject">
    <w:name w:val="annotation subject"/>
    <w:basedOn w:val="Annotationtext"/>
    <w:next w:val="Annotationtext"/>
    <w:link w:val="af9"/>
    <w:uiPriority w:val="99"/>
    <w:semiHidden/>
    <w:unhideWhenUsed/>
    <w:qFormat/>
    <w:rsid w:val="00375935"/>
    <w:pPr/>
    <w:rPr>
      <w:b/>
      <w:bCs/>
    </w:rPr>
  </w:style>
  <w:style w:type="paragraph" w:styleId="13">
    <w:name w:val="TOC 1"/>
    <w:basedOn w:val="Normal"/>
    <w:next w:val="Normal"/>
    <w:autoRedefine/>
    <w:semiHidden/>
    <w:rsid w:val="00af2ec4"/>
    <w:pPr/>
    <w:rPr/>
  </w:style>
  <w:style w:type="paragraph" w:styleId="Style29" w:customStyle="1">
    <w:name w:val="Знак Знак Знак Знак Знак Знак Знак Знак"/>
    <w:basedOn w:val="Normal"/>
    <w:qFormat/>
    <w:rsid w:val="00af2ec4"/>
    <w:pPr>
      <w:widowControl/>
    </w:pPr>
    <w:rPr>
      <w:rFonts w:ascii="Times New Roman" w:hAnsi="Times New Roman" w:cs="Times New Roman"/>
      <w:lang w:val="en-US" w:eastAsia="en-US"/>
    </w:rPr>
  </w:style>
  <w:style w:type="paragraph" w:styleId="ConsNormal" w:customStyle="1">
    <w:name w:val="ConsNormal"/>
    <w:qFormat/>
    <w:rsid w:val="00af2ec4"/>
    <w:pPr>
      <w:widowControl w:val="false"/>
      <w:suppressAutoHyphens w:val="true"/>
      <w:bidi w:val="0"/>
      <w:spacing w:lineRule="auto" w:line="240" w:before="0" w:after="0"/>
      <w:ind w:right="19772" w:firstLine="720"/>
      <w:jc w:val="left"/>
    </w:pPr>
    <w:rPr>
      <w:rFonts w:ascii="Arial" w:hAnsi="Arial" w:eastAsia="Times New Roman" w:cs="Arial"/>
      <w:color w:val="auto"/>
      <w:kern w:val="0"/>
      <w:sz w:val="36"/>
      <w:szCs w:val="36"/>
      <w:lang w:val="ru-RU" w:eastAsia="ru-RU" w:bidi="ar-SA"/>
    </w:rPr>
  </w:style>
  <w:style w:type="paragraph" w:styleId="PlainText">
    <w:name w:val="Plain Text"/>
    <w:basedOn w:val="Normal"/>
    <w:link w:val="afc"/>
    <w:qFormat/>
    <w:rsid w:val="00af2ec4"/>
    <w:pPr>
      <w:widowControl/>
    </w:pPr>
    <w:rPr>
      <w:rFonts w:ascii="Courier New" w:hAnsi="Courier New" w:cs="Courier New"/>
    </w:rPr>
  </w:style>
  <w:style w:type="paragraph" w:styleId="BodyText3">
    <w:name w:val="Body Text 3"/>
    <w:basedOn w:val="Normal"/>
    <w:link w:val="35"/>
    <w:qFormat/>
    <w:rsid w:val="00af2ec4"/>
    <w:pPr>
      <w:widowControl/>
      <w:spacing w:before="0" w:after="120"/>
    </w:pPr>
    <w:rPr>
      <w:rFonts w:ascii="Times New Roman" w:hAnsi="Times New Roman" w:cs="Times New Roman"/>
      <w:sz w:val="16"/>
      <w:szCs w:val="16"/>
    </w:rPr>
  </w:style>
  <w:style w:type="paragraph" w:styleId="Style30">
    <w:name w:val="Header"/>
    <w:basedOn w:val="Normal"/>
    <w:link w:val="afe"/>
    <w:uiPriority w:val="99"/>
    <w:rsid w:val="00af2ec4"/>
    <w:pPr>
      <w:widowControl/>
      <w:tabs>
        <w:tab w:val="clear" w:pos="708"/>
        <w:tab w:val="center" w:pos="4819" w:leader="none"/>
        <w:tab w:val="right" w:pos="9639" w:leader="none"/>
      </w:tabs>
    </w:pPr>
    <w:rPr>
      <w:rFonts w:ascii="Times New Roman" w:hAnsi="Times New Roman" w:cs="Times New Roman"/>
      <w:sz w:val="24"/>
      <w:szCs w:val="24"/>
    </w:rPr>
  </w:style>
  <w:style w:type="paragraph" w:styleId="14" w:customStyle="1">
    <w:name w:val="Без интервала1"/>
    <w:uiPriority w:val="1"/>
    <w:qFormat/>
    <w:rsid w:val="00af2ec4"/>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5" w:customStyle="1">
    <w:name w:val="Абзац списка1"/>
    <w:basedOn w:val="Normal"/>
    <w:uiPriority w:val="34"/>
    <w:qFormat/>
    <w:rsid w:val="00af2ec4"/>
    <w:pPr>
      <w:widowControl/>
      <w:ind w:left="708" w:hanging="0"/>
    </w:pPr>
    <w:rPr>
      <w:rFonts w:ascii="Times New Roman" w:hAnsi="Times New Roman" w:cs="Times New Roman"/>
      <w:sz w:val="24"/>
      <w:szCs w:val="24"/>
    </w:rPr>
  </w:style>
  <w:style w:type="paragraph" w:styleId="211" w:customStyle="1">
    <w:name w:val="Основной текст (2)1"/>
    <w:basedOn w:val="Normal"/>
    <w:link w:val="25"/>
    <w:uiPriority w:val="99"/>
    <w:qFormat/>
    <w:rsid w:val="00af2ec4"/>
    <w:pPr>
      <w:shd w:val="clear" w:color="auto" w:fill="FFFFFF"/>
      <w:spacing w:lineRule="exact" w:line="312" w:before="0" w:after="960"/>
      <w:ind w:hanging="520"/>
      <w:jc w:val="center"/>
    </w:pPr>
    <w:rPr>
      <w:rFonts w:ascii="Times New Roman" w:hAnsi="Times New Roman" w:eastAsia="Arial Unicode MS" w:cs="Times New Roman"/>
      <w:sz w:val="26"/>
      <w:szCs w:val="26"/>
    </w:rPr>
  </w:style>
  <w:style w:type="paragraph" w:styleId="411" w:customStyle="1">
    <w:name w:val="Основной текст (4)1"/>
    <w:basedOn w:val="Normal"/>
    <w:link w:val="41"/>
    <w:uiPriority w:val="99"/>
    <w:qFormat/>
    <w:rsid w:val="00af2ec4"/>
    <w:pPr>
      <w:shd w:val="clear" w:color="auto" w:fill="FFFFFF"/>
      <w:spacing w:lineRule="atLeast" w:line="240"/>
    </w:pPr>
    <w:rPr>
      <w:rFonts w:ascii="Calibri" w:hAnsi="Calibri" w:eastAsia="Calibri" w:cs="" w:asciiTheme="minorHAnsi" w:cstheme="minorBidi" w:eastAsiaTheme="minorHAnsi" w:hAnsiTheme="minorHAnsi"/>
      <w:sz w:val="26"/>
      <w:szCs w:val="26"/>
      <w:lang w:val="uk-UA" w:eastAsia="en-US"/>
    </w:rPr>
  </w:style>
  <w:style w:type="paragraph" w:styleId="StyleOstRed" w:customStyle="1">
    <w:name w:val="StyleOstRed"/>
    <w:basedOn w:val="Normal"/>
    <w:uiPriority w:val="99"/>
    <w:qFormat/>
    <w:rsid w:val="00af2ec4"/>
    <w:pPr>
      <w:widowControl/>
      <w:overflowPunct w:val="true"/>
      <w:spacing w:before="0" w:after="120"/>
      <w:ind w:firstLine="720"/>
      <w:jc w:val="both"/>
      <w:textAlignment w:val="baseline"/>
    </w:pPr>
    <w:rPr>
      <w:rFonts w:ascii="Times New Roman" w:hAnsi="Times New Roman" w:cs="Times New Roman"/>
      <w:sz w:val="28"/>
      <w:szCs w:val="28"/>
      <w:lang w:val="uk-UA"/>
    </w:rPr>
  </w:style>
  <w:style w:type="paragraph" w:styleId="NoSpacing">
    <w:name w:val="No Spacing"/>
    <w:uiPriority w:val="1"/>
    <w:qFormat/>
    <w:rsid w:val="00af2ec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Style31">
    <w:name w:val="Вміст рамки"/>
    <w:basedOn w:val="Normal"/>
    <w:qFormat/>
    <w:pPr/>
    <w:rPr/>
  </w:style>
  <w:style w:type="paragraph" w:styleId="Style32">
    <w:name w:val="Вміст таблиці"/>
    <w:basedOn w:val="Normal"/>
    <w:qFormat/>
    <w:pPr>
      <w:widowControl w:val="false"/>
      <w:suppressLineNumbers/>
    </w:pPr>
    <w:rPr/>
  </w:style>
  <w:style w:type="paragraph" w:styleId="Style33">
    <w:name w:val="Заголовок таблиці"/>
    <w:basedOn w:val="Style32"/>
    <w:qFormat/>
    <w:pPr>
      <w:suppressLineNumbers/>
      <w:jc w:val="center"/>
    </w:pPr>
    <w:rPr>
      <w:b/>
      <w:bCs/>
    </w:rPr>
  </w:style>
  <w:style w:type="paragraph" w:styleId="Style34">
    <w:name w:val="Текст у вказаному форматі"/>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16" w:customStyle="1">
    <w:name w:val="Немає списку1"/>
    <w:uiPriority w:val="99"/>
    <w:semiHidden/>
    <w:unhideWhenUsed/>
    <w:qFormat/>
    <w:rsid w:val="00af2ec4"/>
  </w:style>
  <w:style w:type="numbering" w:styleId="25" w:customStyle="1">
    <w:name w:val="Немає списку2"/>
    <w:uiPriority w:val="99"/>
    <w:semiHidden/>
    <w:unhideWhenUsed/>
    <w:qFormat/>
    <w:rsid w:val="00af2ec4"/>
  </w:style>
  <w:style w:type="numbering" w:styleId="35" w:customStyle="1">
    <w:name w:val="Немає списку3"/>
    <w:uiPriority w:val="99"/>
    <w:semiHidden/>
    <w:unhideWhenUsed/>
    <w:qFormat/>
    <w:rsid w:val="00af2ec4"/>
  </w:style>
  <w:style w:type="numbering" w:styleId="WW8Num3">
    <w:name w:val="WW8Num3"/>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f">
    <w:name w:val="Table Grid"/>
    <w:basedOn w:val="a1"/>
    <w:uiPriority w:val="59"/>
    <w:rsid w:val="00af2ec4"/>
    <w:pPr>
      <w:spacing w:after="0" w:line="240" w:lineRule="auto"/>
    </w:pPr>
    <w:rPr>
      <w:lang w:eastAsia="uk-U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hyperlink" Target="http://zakon2.rada.gov.ua/laws/show/3551-12" TargetMode="External"/><Relationship Id="rId4" Type="http://schemas.openxmlformats.org/officeDocument/2006/relationships/hyperlink" Target="http://search.ligazakon.ua/l_doc2.nsf/link1/KP110373.html"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Application>LibreOffice/7.2.6.2$Windows_X86_64 LibreOffice_project/b0ec3a565991f7569a5a7f5d24fed7f52653d754</Application>
  <AppVersion>15.0000</AppVersion>
  <Pages>32</Pages>
  <Words>9275</Words>
  <Characters>63768</Characters>
  <CharactersWithSpaces>76244</CharactersWithSpaces>
  <Paragraphs>576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2021-06-18T11:28:00Z</dcterms:created>
  <dc:creator>Lawyer</dc:creator>
  <dc:description/>
  <dc:language>uk-UA</dc:language>
  <cp:lastModifiedBy/>
  <dcterms:modified xsi:type="dcterms:W3CDTF">2022-08-08T23:44:28Z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file>